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1A6435ED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125717" w:rsidRPr="00125717">
        <w:rPr>
          <w:rFonts w:asciiTheme="majorHAnsi" w:hAnsiTheme="majorHAnsi" w:cs="Calibri Light (Headings)"/>
          <w:bCs/>
          <w:spacing w:val="20"/>
          <w:sz w:val="46"/>
          <w:szCs w:val="46"/>
        </w:rPr>
        <w:t>Art and Craft Risk Assessment</w:t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7E788E5D" w14:textId="77777777" w:rsidR="00067BE2" w:rsidRDefault="00067BE2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3"/>
        <w:gridCol w:w="1799"/>
        <w:gridCol w:w="3841"/>
        <w:gridCol w:w="1285"/>
        <w:gridCol w:w="3966"/>
        <w:gridCol w:w="970"/>
        <w:gridCol w:w="1524"/>
      </w:tblGrid>
      <w:tr w:rsidR="001E189A" w:rsidRPr="001E189A" w14:paraId="6DF02237" w14:textId="77777777" w:rsidTr="001E189A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F955C54" w14:textId="77777777" w:rsidR="001E189A" w:rsidRPr="001E189A" w:rsidRDefault="001E189A" w:rsidP="001E189A">
            <w:pPr>
              <w:rPr>
                <w:b/>
                <w:bCs/>
              </w:rPr>
            </w:pPr>
            <w:r w:rsidRPr="001E189A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003E1C1" w14:textId="77777777" w:rsidR="001E189A" w:rsidRPr="001E189A" w:rsidRDefault="001E189A" w:rsidP="001E189A">
            <w:pPr>
              <w:rPr>
                <w:b/>
                <w:bCs/>
              </w:rPr>
            </w:pPr>
            <w:r w:rsidRPr="001E189A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FF8576A" w14:textId="77777777" w:rsidR="001E189A" w:rsidRPr="001E189A" w:rsidRDefault="001E189A" w:rsidP="001E189A">
            <w:pPr>
              <w:rPr>
                <w:b/>
                <w:bCs/>
              </w:rPr>
            </w:pPr>
            <w:r w:rsidRPr="001E189A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53E8773" w14:textId="77777777" w:rsidR="001E189A" w:rsidRPr="001E189A" w:rsidRDefault="001E189A" w:rsidP="001E189A">
            <w:pPr>
              <w:rPr>
                <w:b/>
                <w:bCs/>
              </w:rPr>
            </w:pPr>
            <w:r w:rsidRPr="001E189A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ADF300C" w14:textId="77777777" w:rsidR="001E189A" w:rsidRPr="001E189A" w:rsidRDefault="001E189A" w:rsidP="001E189A">
            <w:pPr>
              <w:rPr>
                <w:b/>
                <w:bCs/>
              </w:rPr>
            </w:pPr>
            <w:r w:rsidRPr="001E189A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F434481" w14:textId="77777777" w:rsidR="001E189A" w:rsidRPr="001E189A" w:rsidRDefault="001E189A" w:rsidP="001E189A">
            <w:pPr>
              <w:rPr>
                <w:b/>
                <w:bCs/>
              </w:rPr>
            </w:pPr>
            <w:r w:rsidRPr="001E189A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2A7E45A" w14:textId="77777777" w:rsidR="001E189A" w:rsidRPr="001E189A" w:rsidRDefault="001E189A" w:rsidP="001E189A">
            <w:pPr>
              <w:rPr>
                <w:b/>
                <w:bCs/>
              </w:rPr>
            </w:pPr>
            <w:r w:rsidRPr="001E189A">
              <w:rPr>
                <w:b/>
                <w:bCs/>
              </w:rPr>
              <w:t>WHEN</w:t>
            </w:r>
          </w:p>
        </w:tc>
      </w:tr>
      <w:tr w:rsidR="001E189A" w:rsidRPr="001E189A" w14:paraId="01673955" w14:textId="77777777" w:rsidTr="001E18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5D89CC" w14:textId="77777777" w:rsidR="001E189A" w:rsidRPr="001E189A" w:rsidRDefault="001E189A" w:rsidP="001E189A">
            <w:r w:rsidRPr="001E189A">
              <w:t>1</w:t>
            </w:r>
          </w:p>
        </w:tc>
        <w:tc>
          <w:tcPr>
            <w:tcW w:w="0" w:type="auto"/>
            <w:vAlign w:val="center"/>
            <w:hideMark/>
          </w:tcPr>
          <w:p w14:paraId="0F7C2DA8" w14:textId="77777777" w:rsidR="001E189A" w:rsidRPr="001E189A" w:rsidRDefault="001E189A" w:rsidP="001E189A">
            <w:r w:rsidRPr="001E189A">
              <w:t>Activity setup</w:t>
            </w:r>
          </w:p>
        </w:tc>
        <w:tc>
          <w:tcPr>
            <w:tcW w:w="0" w:type="auto"/>
            <w:vAlign w:val="center"/>
            <w:hideMark/>
          </w:tcPr>
          <w:p w14:paraId="29F031A4" w14:textId="77777777" w:rsidR="001E189A" w:rsidRPr="001E189A" w:rsidRDefault="001E189A" w:rsidP="001E189A">
            <w:r w:rsidRPr="001E189A">
              <w:t>Cluttered or unsafe workspace</w:t>
            </w:r>
          </w:p>
        </w:tc>
        <w:tc>
          <w:tcPr>
            <w:tcW w:w="0" w:type="auto"/>
            <w:vAlign w:val="center"/>
            <w:hideMark/>
          </w:tcPr>
          <w:p w14:paraId="7EAD2F79" w14:textId="77777777" w:rsidR="001E189A" w:rsidRPr="001E189A" w:rsidRDefault="001E189A" w:rsidP="001E189A">
            <w:r w:rsidRPr="001E189A">
              <w:t>High</w:t>
            </w:r>
          </w:p>
        </w:tc>
        <w:tc>
          <w:tcPr>
            <w:tcW w:w="0" w:type="auto"/>
            <w:vAlign w:val="center"/>
            <w:hideMark/>
          </w:tcPr>
          <w:p w14:paraId="55033F6C" w14:textId="77777777" w:rsidR="001E189A" w:rsidRPr="001E189A" w:rsidRDefault="001E189A" w:rsidP="001E189A">
            <w:r w:rsidRPr="001E189A">
              <w:t>Set up clear, organised workspace with defined areas</w:t>
            </w:r>
          </w:p>
        </w:tc>
        <w:tc>
          <w:tcPr>
            <w:tcW w:w="0" w:type="auto"/>
            <w:vAlign w:val="center"/>
            <w:hideMark/>
          </w:tcPr>
          <w:p w14:paraId="78A505D8" w14:textId="77777777" w:rsidR="001E189A" w:rsidRPr="001E189A" w:rsidRDefault="001E189A" w:rsidP="001E189A">
            <w:r w:rsidRPr="001E189A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DDE3A15" w14:textId="77777777" w:rsidR="001E189A" w:rsidRPr="001E189A" w:rsidRDefault="001E189A" w:rsidP="001E189A">
            <w:r w:rsidRPr="001E189A">
              <w:t>Before activity</w:t>
            </w:r>
          </w:p>
        </w:tc>
      </w:tr>
      <w:tr w:rsidR="001E189A" w:rsidRPr="001E189A" w14:paraId="5AF379DA" w14:textId="77777777" w:rsidTr="001E18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0F3589" w14:textId="77777777" w:rsidR="001E189A" w:rsidRPr="001E189A" w:rsidRDefault="001E189A" w:rsidP="001E189A">
            <w:r w:rsidRPr="001E189A">
              <w:t>2</w:t>
            </w:r>
          </w:p>
        </w:tc>
        <w:tc>
          <w:tcPr>
            <w:tcW w:w="0" w:type="auto"/>
            <w:vAlign w:val="center"/>
            <w:hideMark/>
          </w:tcPr>
          <w:p w14:paraId="1285C9CD" w14:textId="77777777" w:rsidR="001E189A" w:rsidRPr="001E189A" w:rsidRDefault="001E189A" w:rsidP="001E189A">
            <w:r w:rsidRPr="001E189A">
              <w:t>Materials used</w:t>
            </w:r>
          </w:p>
        </w:tc>
        <w:tc>
          <w:tcPr>
            <w:tcW w:w="0" w:type="auto"/>
            <w:vAlign w:val="center"/>
            <w:hideMark/>
          </w:tcPr>
          <w:p w14:paraId="319B743F" w14:textId="77777777" w:rsidR="001E189A" w:rsidRPr="001E189A" w:rsidRDefault="001E189A" w:rsidP="001E189A">
            <w:r w:rsidRPr="001E189A">
              <w:t>Use of toxic or unsafe materials</w:t>
            </w:r>
          </w:p>
        </w:tc>
        <w:tc>
          <w:tcPr>
            <w:tcW w:w="0" w:type="auto"/>
            <w:vAlign w:val="center"/>
            <w:hideMark/>
          </w:tcPr>
          <w:p w14:paraId="33C76643" w14:textId="77777777" w:rsidR="001E189A" w:rsidRPr="001E189A" w:rsidRDefault="001E189A" w:rsidP="001E189A">
            <w:r w:rsidRPr="001E189A">
              <w:t>High</w:t>
            </w:r>
          </w:p>
        </w:tc>
        <w:tc>
          <w:tcPr>
            <w:tcW w:w="0" w:type="auto"/>
            <w:vAlign w:val="center"/>
            <w:hideMark/>
          </w:tcPr>
          <w:p w14:paraId="03AAD5DC" w14:textId="77777777" w:rsidR="001E189A" w:rsidRPr="001E189A" w:rsidRDefault="001E189A" w:rsidP="001E189A">
            <w:r w:rsidRPr="001E189A">
              <w:t>Only use non-toxic, child-safe art materials</w:t>
            </w:r>
          </w:p>
        </w:tc>
        <w:tc>
          <w:tcPr>
            <w:tcW w:w="0" w:type="auto"/>
            <w:vAlign w:val="center"/>
            <w:hideMark/>
          </w:tcPr>
          <w:p w14:paraId="4BDB1144" w14:textId="77777777" w:rsidR="001E189A" w:rsidRPr="001E189A" w:rsidRDefault="001E189A" w:rsidP="001E189A">
            <w:r w:rsidRPr="001E189A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E324E52" w14:textId="77777777" w:rsidR="001E189A" w:rsidRPr="001E189A" w:rsidRDefault="001E189A" w:rsidP="001E189A">
            <w:r w:rsidRPr="001E189A">
              <w:t>Before &amp; during</w:t>
            </w:r>
          </w:p>
        </w:tc>
      </w:tr>
      <w:tr w:rsidR="001E189A" w:rsidRPr="001E189A" w14:paraId="20D9CC13" w14:textId="77777777" w:rsidTr="001E18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9686C6" w14:textId="77777777" w:rsidR="001E189A" w:rsidRPr="001E189A" w:rsidRDefault="001E189A" w:rsidP="001E189A">
            <w:r w:rsidRPr="001E189A">
              <w:t>3</w:t>
            </w:r>
          </w:p>
        </w:tc>
        <w:tc>
          <w:tcPr>
            <w:tcW w:w="0" w:type="auto"/>
            <w:vAlign w:val="center"/>
            <w:hideMark/>
          </w:tcPr>
          <w:p w14:paraId="2EBD26F5" w14:textId="77777777" w:rsidR="001E189A" w:rsidRPr="001E189A" w:rsidRDefault="001E189A" w:rsidP="001E189A">
            <w:r w:rsidRPr="001E189A">
              <w:t>Small items</w:t>
            </w:r>
          </w:p>
        </w:tc>
        <w:tc>
          <w:tcPr>
            <w:tcW w:w="0" w:type="auto"/>
            <w:vAlign w:val="center"/>
            <w:hideMark/>
          </w:tcPr>
          <w:p w14:paraId="298C545B" w14:textId="77777777" w:rsidR="001E189A" w:rsidRPr="001E189A" w:rsidRDefault="001E189A" w:rsidP="001E189A">
            <w:r w:rsidRPr="001E189A">
              <w:t>Choking hazards (beads, small craft items)</w:t>
            </w:r>
          </w:p>
        </w:tc>
        <w:tc>
          <w:tcPr>
            <w:tcW w:w="0" w:type="auto"/>
            <w:vAlign w:val="center"/>
            <w:hideMark/>
          </w:tcPr>
          <w:p w14:paraId="078CE840" w14:textId="77777777" w:rsidR="001E189A" w:rsidRPr="001E189A" w:rsidRDefault="001E189A" w:rsidP="001E189A">
            <w:r w:rsidRPr="001E189A">
              <w:t>High</w:t>
            </w:r>
          </w:p>
        </w:tc>
        <w:tc>
          <w:tcPr>
            <w:tcW w:w="0" w:type="auto"/>
            <w:vAlign w:val="center"/>
            <w:hideMark/>
          </w:tcPr>
          <w:p w14:paraId="43B693C6" w14:textId="77777777" w:rsidR="001E189A" w:rsidRPr="001E189A" w:rsidRDefault="001E189A" w:rsidP="001E189A">
            <w:r w:rsidRPr="001E189A">
              <w:t>Use age-appropriate materials, supervise closely</w:t>
            </w:r>
          </w:p>
        </w:tc>
        <w:tc>
          <w:tcPr>
            <w:tcW w:w="0" w:type="auto"/>
            <w:vAlign w:val="center"/>
            <w:hideMark/>
          </w:tcPr>
          <w:p w14:paraId="4E4FF96E" w14:textId="77777777" w:rsidR="001E189A" w:rsidRPr="001E189A" w:rsidRDefault="001E189A" w:rsidP="001E189A">
            <w:r w:rsidRPr="001E189A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D20DD61" w14:textId="77777777" w:rsidR="001E189A" w:rsidRPr="001E189A" w:rsidRDefault="001E189A" w:rsidP="001E189A">
            <w:r w:rsidRPr="001E189A">
              <w:t>During activity</w:t>
            </w:r>
          </w:p>
        </w:tc>
      </w:tr>
      <w:tr w:rsidR="001E189A" w:rsidRPr="001E189A" w14:paraId="382D4257" w14:textId="77777777" w:rsidTr="001E18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76B5DD" w14:textId="77777777" w:rsidR="001E189A" w:rsidRPr="001E189A" w:rsidRDefault="001E189A" w:rsidP="001E189A">
            <w:r w:rsidRPr="001E189A">
              <w:t>4</w:t>
            </w:r>
          </w:p>
        </w:tc>
        <w:tc>
          <w:tcPr>
            <w:tcW w:w="0" w:type="auto"/>
            <w:vAlign w:val="center"/>
            <w:hideMark/>
          </w:tcPr>
          <w:p w14:paraId="0B2BCBA3" w14:textId="77777777" w:rsidR="001E189A" w:rsidRPr="001E189A" w:rsidRDefault="001E189A" w:rsidP="001E189A">
            <w:r w:rsidRPr="001E189A">
              <w:t>Scissors/tools</w:t>
            </w:r>
          </w:p>
        </w:tc>
        <w:tc>
          <w:tcPr>
            <w:tcW w:w="0" w:type="auto"/>
            <w:vAlign w:val="center"/>
            <w:hideMark/>
          </w:tcPr>
          <w:p w14:paraId="2A2FD25B" w14:textId="77777777" w:rsidR="001E189A" w:rsidRPr="001E189A" w:rsidRDefault="001E189A" w:rsidP="001E189A">
            <w:r w:rsidRPr="001E189A">
              <w:t>Cuts or injury from tools</w:t>
            </w:r>
          </w:p>
        </w:tc>
        <w:tc>
          <w:tcPr>
            <w:tcW w:w="0" w:type="auto"/>
            <w:vAlign w:val="center"/>
            <w:hideMark/>
          </w:tcPr>
          <w:p w14:paraId="07A5B1FF" w14:textId="77777777" w:rsidR="001E189A" w:rsidRPr="001E189A" w:rsidRDefault="001E189A" w:rsidP="001E189A">
            <w:r w:rsidRPr="001E189A">
              <w:t>Medium</w:t>
            </w:r>
          </w:p>
        </w:tc>
        <w:tc>
          <w:tcPr>
            <w:tcW w:w="0" w:type="auto"/>
            <w:vAlign w:val="center"/>
            <w:hideMark/>
          </w:tcPr>
          <w:p w14:paraId="7AAA3B4E" w14:textId="77777777" w:rsidR="001E189A" w:rsidRPr="001E189A" w:rsidRDefault="001E189A" w:rsidP="001E189A">
            <w:r w:rsidRPr="001E189A">
              <w:t>Use child-safe scissors, supervise use closely</w:t>
            </w:r>
          </w:p>
        </w:tc>
        <w:tc>
          <w:tcPr>
            <w:tcW w:w="0" w:type="auto"/>
            <w:vAlign w:val="center"/>
            <w:hideMark/>
          </w:tcPr>
          <w:p w14:paraId="6FB21DF6" w14:textId="77777777" w:rsidR="001E189A" w:rsidRPr="001E189A" w:rsidRDefault="001E189A" w:rsidP="001E189A">
            <w:r w:rsidRPr="001E189A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F3465AC" w14:textId="77777777" w:rsidR="001E189A" w:rsidRPr="001E189A" w:rsidRDefault="001E189A" w:rsidP="001E189A">
            <w:r w:rsidRPr="001E189A">
              <w:t>During activity</w:t>
            </w:r>
          </w:p>
        </w:tc>
      </w:tr>
      <w:tr w:rsidR="001E189A" w:rsidRPr="001E189A" w14:paraId="497349EE" w14:textId="77777777" w:rsidTr="001E18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56C8B1" w14:textId="77777777" w:rsidR="001E189A" w:rsidRPr="001E189A" w:rsidRDefault="001E189A" w:rsidP="001E189A">
            <w:r w:rsidRPr="001E189A">
              <w:t>5</w:t>
            </w:r>
          </w:p>
        </w:tc>
        <w:tc>
          <w:tcPr>
            <w:tcW w:w="0" w:type="auto"/>
            <w:vAlign w:val="center"/>
            <w:hideMark/>
          </w:tcPr>
          <w:p w14:paraId="0B5DF3EA" w14:textId="77777777" w:rsidR="001E189A" w:rsidRPr="001E189A" w:rsidRDefault="001E189A" w:rsidP="001E189A">
            <w:r w:rsidRPr="001E189A">
              <w:t>Glue/paint</w:t>
            </w:r>
          </w:p>
        </w:tc>
        <w:tc>
          <w:tcPr>
            <w:tcW w:w="0" w:type="auto"/>
            <w:vAlign w:val="center"/>
            <w:hideMark/>
          </w:tcPr>
          <w:p w14:paraId="2E6301AB" w14:textId="77777777" w:rsidR="001E189A" w:rsidRPr="001E189A" w:rsidRDefault="001E189A" w:rsidP="001E189A">
            <w:r w:rsidRPr="001E189A">
              <w:t>Ingestion or skin irritation</w:t>
            </w:r>
          </w:p>
        </w:tc>
        <w:tc>
          <w:tcPr>
            <w:tcW w:w="0" w:type="auto"/>
            <w:vAlign w:val="center"/>
            <w:hideMark/>
          </w:tcPr>
          <w:p w14:paraId="2743D6AA" w14:textId="77777777" w:rsidR="001E189A" w:rsidRPr="001E189A" w:rsidRDefault="001E189A" w:rsidP="001E189A">
            <w:r w:rsidRPr="001E189A">
              <w:t>Medium</w:t>
            </w:r>
          </w:p>
        </w:tc>
        <w:tc>
          <w:tcPr>
            <w:tcW w:w="0" w:type="auto"/>
            <w:vAlign w:val="center"/>
            <w:hideMark/>
          </w:tcPr>
          <w:p w14:paraId="708EED8E" w14:textId="77777777" w:rsidR="001E189A" w:rsidRPr="001E189A" w:rsidRDefault="001E189A" w:rsidP="001E189A">
            <w:r w:rsidRPr="001E189A">
              <w:t>Supervise use, use non-toxic products</w:t>
            </w:r>
          </w:p>
        </w:tc>
        <w:tc>
          <w:tcPr>
            <w:tcW w:w="0" w:type="auto"/>
            <w:vAlign w:val="center"/>
            <w:hideMark/>
          </w:tcPr>
          <w:p w14:paraId="363C4A76" w14:textId="77777777" w:rsidR="001E189A" w:rsidRPr="001E189A" w:rsidRDefault="001E189A" w:rsidP="001E189A">
            <w:r w:rsidRPr="001E189A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2015DAB" w14:textId="77777777" w:rsidR="001E189A" w:rsidRPr="001E189A" w:rsidRDefault="001E189A" w:rsidP="001E189A">
            <w:r w:rsidRPr="001E189A">
              <w:t>During activity</w:t>
            </w:r>
          </w:p>
        </w:tc>
      </w:tr>
      <w:tr w:rsidR="001E189A" w:rsidRPr="001E189A" w14:paraId="51EDC3DA" w14:textId="77777777" w:rsidTr="001E18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E7FD02" w14:textId="77777777" w:rsidR="001E189A" w:rsidRPr="001E189A" w:rsidRDefault="001E189A" w:rsidP="001E189A">
            <w:r w:rsidRPr="001E189A">
              <w:t>6</w:t>
            </w:r>
          </w:p>
        </w:tc>
        <w:tc>
          <w:tcPr>
            <w:tcW w:w="0" w:type="auto"/>
            <w:vAlign w:val="center"/>
            <w:hideMark/>
          </w:tcPr>
          <w:p w14:paraId="6CE235DA" w14:textId="77777777" w:rsidR="001E189A" w:rsidRPr="001E189A" w:rsidRDefault="001E189A" w:rsidP="001E189A">
            <w:r w:rsidRPr="001E189A">
              <w:t>Allergies</w:t>
            </w:r>
          </w:p>
        </w:tc>
        <w:tc>
          <w:tcPr>
            <w:tcW w:w="0" w:type="auto"/>
            <w:vAlign w:val="center"/>
            <w:hideMark/>
          </w:tcPr>
          <w:p w14:paraId="3D38DD43" w14:textId="77777777" w:rsidR="001E189A" w:rsidRPr="001E189A" w:rsidRDefault="001E189A" w:rsidP="001E189A">
            <w:r w:rsidRPr="001E189A">
              <w:t>Reactions to materials</w:t>
            </w:r>
          </w:p>
        </w:tc>
        <w:tc>
          <w:tcPr>
            <w:tcW w:w="0" w:type="auto"/>
            <w:vAlign w:val="center"/>
            <w:hideMark/>
          </w:tcPr>
          <w:p w14:paraId="498D30ED" w14:textId="77777777" w:rsidR="001E189A" w:rsidRPr="001E189A" w:rsidRDefault="001E189A" w:rsidP="001E189A">
            <w:r w:rsidRPr="001E189A">
              <w:t>Medium</w:t>
            </w:r>
          </w:p>
        </w:tc>
        <w:tc>
          <w:tcPr>
            <w:tcW w:w="0" w:type="auto"/>
            <w:vAlign w:val="center"/>
            <w:hideMark/>
          </w:tcPr>
          <w:p w14:paraId="489AC8EB" w14:textId="77777777" w:rsidR="001E189A" w:rsidRPr="001E189A" w:rsidRDefault="001E189A" w:rsidP="001E189A">
            <w:r w:rsidRPr="001E189A">
              <w:t>Check allergy list, modify materials if required</w:t>
            </w:r>
          </w:p>
        </w:tc>
        <w:tc>
          <w:tcPr>
            <w:tcW w:w="0" w:type="auto"/>
            <w:vAlign w:val="center"/>
            <w:hideMark/>
          </w:tcPr>
          <w:p w14:paraId="751AAA85" w14:textId="77777777" w:rsidR="001E189A" w:rsidRPr="001E189A" w:rsidRDefault="001E189A" w:rsidP="001E189A">
            <w:r w:rsidRPr="001E189A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B0CB7A4" w14:textId="77777777" w:rsidR="001E189A" w:rsidRPr="001E189A" w:rsidRDefault="001E189A" w:rsidP="001E189A">
            <w:r w:rsidRPr="001E189A">
              <w:t>Before &amp; during</w:t>
            </w:r>
          </w:p>
        </w:tc>
      </w:tr>
      <w:tr w:rsidR="001E189A" w:rsidRPr="001E189A" w14:paraId="01E12A62" w14:textId="77777777" w:rsidTr="001E18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7F61A8" w14:textId="77777777" w:rsidR="001E189A" w:rsidRPr="001E189A" w:rsidRDefault="001E189A" w:rsidP="001E189A">
            <w:r w:rsidRPr="001E189A">
              <w:lastRenderedPageBreak/>
              <w:t>7</w:t>
            </w:r>
          </w:p>
        </w:tc>
        <w:tc>
          <w:tcPr>
            <w:tcW w:w="0" w:type="auto"/>
            <w:vAlign w:val="center"/>
            <w:hideMark/>
          </w:tcPr>
          <w:p w14:paraId="16D22D3F" w14:textId="77777777" w:rsidR="001E189A" w:rsidRPr="001E189A" w:rsidRDefault="001E189A" w:rsidP="001E189A">
            <w:r w:rsidRPr="001E189A">
              <w:t>Behaviour</w:t>
            </w:r>
          </w:p>
        </w:tc>
        <w:tc>
          <w:tcPr>
            <w:tcW w:w="0" w:type="auto"/>
            <w:vAlign w:val="center"/>
            <w:hideMark/>
          </w:tcPr>
          <w:p w14:paraId="181E7ABE" w14:textId="77777777" w:rsidR="001E189A" w:rsidRPr="001E189A" w:rsidRDefault="001E189A" w:rsidP="001E189A">
            <w:r w:rsidRPr="001E189A">
              <w:t>Throwing materials or unsafe use</w:t>
            </w:r>
          </w:p>
        </w:tc>
        <w:tc>
          <w:tcPr>
            <w:tcW w:w="0" w:type="auto"/>
            <w:vAlign w:val="center"/>
            <w:hideMark/>
          </w:tcPr>
          <w:p w14:paraId="64578EFB" w14:textId="77777777" w:rsidR="001E189A" w:rsidRPr="001E189A" w:rsidRDefault="001E189A" w:rsidP="001E189A">
            <w:r w:rsidRPr="001E189A">
              <w:t>Medium</w:t>
            </w:r>
          </w:p>
        </w:tc>
        <w:tc>
          <w:tcPr>
            <w:tcW w:w="0" w:type="auto"/>
            <w:vAlign w:val="center"/>
            <w:hideMark/>
          </w:tcPr>
          <w:p w14:paraId="0E1529B9" w14:textId="77777777" w:rsidR="001E189A" w:rsidRPr="001E189A" w:rsidRDefault="001E189A" w:rsidP="001E189A">
            <w:r w:rsidRPr="001E189A">
              <w:t>Set clear expectations, guide behaviour</w:t>
            </w:r>
          </w:p>
        </w:tc>
        <w:tc>
          <w:tcPr>
            <w:tcW w:w="0" w:type="auto"/>
            <w:vAlign w:val="center"/>
            <w:hideMark/>
          </w:tcPr>
          <w:p w14:paraId="5CEE5F51" w14:textId="77777777" w:rsidR="001E189A" w:rsidRPr="001E189A" w:rsidRDefault="001E189A" w:rsidP="001E189A">
            <w:r w:rsidRPr="001E189A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FCBA0B6" w14:textId="77777777" w:rsidR="001E189A" w:rsidRPr="001E189A" w:rsidRDefault="001E189A" w:rsidP="001E189A">
            <w:r w:rsidRPr="001E189A">
              <w:t>During activity</w:t>
            </w:r>
          </w:p>
        </w:tc>
      </w:tr>
      <w:tr w:rsidR="001E189A" w:rsidRPr="001E189A" w14:paraId="7BF76C01" w14:textId="77777777" w:rsidTr="001E18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2390EC" w14:textId="77777777" w:rsidR="001E189A" w:rsidRPr="001E189A" w:rsidRDefault="001E189A" w:rsidP="001E189A">
            <w:r w:rsidRPr="001E189A">
              <w:t>8</w:t>
            </w:r>
          </w:p>
        </w:tc>
        <w:tc>
          <w:tcPr>
            <w:tcW w:w="0" w:type="auto"/>
            <w:vAlign w:val="center"/>
            <w:hideMark/>
          </w:tcPr>
          <w:p w14:paraId="0D7B84BB" w14:textId="77777777" w:rsidR="001E189A" w:rsidRPr="001E189A" w:rsidRDefault="001E189A" w:rsidP="001E189A">
            <w:r w:rsidRPr="001E189A">
              <w:t>Surface conditions</w:t>
            </w:r>
          </w:p>
        </w:tc>
        <w:tc>
          <w:tcPr>
            <w:tcW w:w="0" w:type="auto"/>
            <w:vAlign w:val="center"/>
            <w:hideMark/>
          </w:tcPr>
          <w:p w14:paraId="569FBFFE" w14:textId="77777777" w:rsidR="001E189A" w:rsidRPr="001E189A" w:rsidRDefault="001E189A" w:rsidP="001E189A">
            <w:r w:rsidRPr="001E189A">
              <w:t>Slips from spills (paint, water)</w:t>
            </w:r>
          </w:p>
        </w:tc>
        <w:tc>
          <w:tcPr>
            <w:tcW w:w="0" w:type="auto"/>
            <w:vAlign w:val="center"/>
            <w:hideMark/>
          </w:tcPr>
          <w:p w14:paraId="499546BE" w14:textId="77777777" w:rsidR="001E189A" w:rsidRPr="001E189A" w:rsidRDefault="001E189A" w:rsidP="001E189A">
            <w:r w:rsidRPr="001E189A">
              <w:t>Medium</w:t>
            </w:r>
          </w:p>
        </w:tc>
        <w:tc>
          <w:tcPr>
            <w:tcW w:w="0" w:type="auto"/>
            <w:vAlign w:val="center"/>
            <w:hideMark/>
          </w:tcPr>
          <w:p w14:paraId="7EC7CE32" w14:textId="77777777" w:rsidR="001E189A" w:rsidRPr="001E189A" w:rsidRDefault="001E189A" w:rsidP="001E189A">
            <w:r w:rsidRPr="001E189A">
              <w:t>Clean spills immediately, monitor surfaces</w:t>
            </w:r>
          </w:p>
        </w:tc>
        <w:tc>
          <w:tcPr>
            <w:tcW w:w="0" w:type="auto"/>
            <w:vAlign w:val="center"/>
            <w:hideMark/>
          </w:tcPr>
          <w:p w14:paraId="523E58F0" w14:textId="77777777" w:rsidR="001E189A" w:rsidRPr="001E189A" w:rsidRDefault="001E189A" w:rsidP="001E189A">
            <w:r w:rsidRPr="001E189A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CE6C3EF" w14:textId="77777777" w:rsidR="001E189A" w:rsidRPr="001E189A" w:rsidRDefault="001E189A" w:rsidP="001E189A">
            <w:r w:rsidRPr="001E189A">
              <w:t>During activity</w:t>
            </w:r>
          </w:p>
        </w:tc>
      </w:tr>
      <w:tr w:rsidR="001E189A" w:rsidRPr="001E189A" w14:paraId="5E6CF4CA" w14:textId="77777777" w:rsidTr="001E18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F76DCE" w14:textId="77777777" w:rsidR="001E189A" w:rsidRPr="001E189A" w:rsidRDefault="001E189A" w:rsidP="001E189A">
            <w:r w:rsidRPr="001E189A">
              <w:t>9</w:t>
            </w:r>
          </w:p>
        </w:tc>
        <w:tc>
          <w:tcPr>
            <w:tcW w:w="0" w:type="auto"/>
            <w:vAlign w:val="center"/>
            <w:hideMark/>
          </w:tcPr>
          <w:p w14:paraId="783C5305" w14:textId="77777777" w:rsidR="001E189A" w:rsidRPr="001E189A" w:rsidRDefault="001E189A" w:rsidP="001E189A">
            <w:r w:rsidRPr="001E189A">
              <w:t>Clothing</w:t>
            </w:r>
          </w:p>
        </w:tc>
        <w:tc>
          <w:tcPr>
            <w:tcW w:w="0" w:type="auto"/>
            <w:vAlign w:val="center"/>
            <w:hideMark/>
          </w:tcPr>
          <w:p w14:paraId="3D49E931" w14:textId="77777777" w:rsidR="001E189A" w:rsidRPr="001E189A" w:rsidRDefault="001E189A" w:rsidP="001E189A">
            <w:r w:rsidRPr="001E189A">
              <w:t>Staining or discomfort</w:t>
            </w:r>
          </w:p>
        </w:tc>
        <w:tc>
          <w:tcPr>
            <w:tcW w:w="0" w:type="auto"/>
            <w:vAlign w:val="center"/>
            <w:hideMark/>
          </w:tcPr>
          <w:p w14:paraId="5783D8BD" w14:textId="77777777" w:rsidR="001E189A" w:rsidRPr="001E189A" w:rsidRDefault="001E189A" w:rsidP="001E189A">
            <w:r w:rsidRPr="001E189A">
              <w:t>Low</w:t>
            </w:r>
          </w:p>
        </w:tc>
        <w:tc>
          <w:tcPr>
            <w:tcW w:w="0" w:type="auto"/>
            <w:vAlign w:val="center"/>
            <w:hideMark/>
          </w:tcPr>
          <w:p w14:paraId="781E9FA0" w14:textId="77777777" w:rsidR="001E189A" w:rsidRPr="001E189A" w:rsidRDefault="001E189A" w:rsidP="001E189A">
            <w:r w:rsidRPr="001E189A">
              <w:t>Use aprons or protective clothing</w:t>
            </w:r>
          </w:p>
        </w:tc>
        <w:tc>
          <w:tcPr>
            <w:tcW w:w="0" w:type="auto"/>
            <w:vAlign w:val="center"/>
            <w:hideMark/>
          </w:tcPr>
          <w:p w14:paraId="49DEBC94" w14:textId="77777777" w:rsidR="001E189A" w:rsidRPr="001E189A" w:rsidRDefault="001E189A" w:rsidP="001E189A">
            <w:r w:rsidRPr="001E189A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0F5528F" w14:textId="77777777" w:rsidR="001E189A" w:rsidRPr="001E189A" w:rsidRDefault="001E189A" w:rsidP="001E189A">
            <w:r w:rsidRPr="001E189A">
              <w:t>During activity</w:t>
            </w:r>
          </w:p>
        </w:tc>
      </w:tr>
      <w:tr w:rsidR="001E189A" w:rsidRPr="001E189A" w14:paraId="5BF1D88B" w14:textId="77777777" w:rsidTr="001E18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F7D61C" w14:textId="77777777" w:rsidR="001E189A" w:rsidRPr="001E189A" w:rsidRDefault="001E189A" w:rsidP="001E189A">
            <w:r w:rsidRPr="001E189A">
              <w:t>10</w:t>
            </w:r>
          </w:p>
        </w:tc>
        <w:tc>
          <w:tcPr>
            <w:tcW w:w="0" w:type="auto"/>
            <w:vAlign w:val="center"/>
            <w:hideMark/>
          </w:tcPr>
          <w:p w14:paraId="02DD9E42" w14:textId="77777777" w:rsidR="001E189A" w:rsidRPr="001E189A" w:rsidRDefault="001E189A" w:rsidP="001E189A">
            <w:r w:rsidRPr="001E189A"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0B0CF24B" w14:textId="77777777" w:rsidR="001E189A" w:rsidRPr="001E189A" w:rsidRDefault="001E189A" w:rsidP="001E189A">
            <w:r w:rsidRPr="001E189A">
              <w:t>Inadequate supervision</w:t>
            </w:r>
          </w:p>
        </w:tc>
        <w:tc>
          <w:tcPr>
            <w:tcW w:w="0" w:type="auto"/>
            <w:vAlign w:val="center"/>
            <w:hideMark/>
          </w:tcPr>
          <w:p w14:paraId="0AB7D017" w14:textId="77777777" w:rsidR="001E189A" w:rsidRPr="001E189A" w:rsidRDefault="001E189A" w:rsidP="001E189A">
            <w:r w:rsidRPr="001E189A">
              <w:t>High</w:t>
            </w:r>
          </w:p>
        </w:tc>
        <w:tc>
          <w:tcPr>
            <w:tcW w:w="0" w:type="auto"/>
            <w:vAlign w:val="center"/>
            <w:hideMark/>
          </w:tcPr>
          <w:p w14:paraId="48B6A63D" w14:textId="77777777" w:rsidR="001E189A" w:rsidRPr="001E189A" w:rsidRDefault="001E189A" w:rsidP="001E189A">
            <w:proofErr w:type="gramStart"/>
            <w:r w:rsidRPr="001E189A">
              <w:t>Maintain active supervision at all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22143CF8" w14:textId="77777777" w:rsidR="001E189A" w:rsidRPr="001E189A" w:rsidRDefault="001E189A" w:rsidP="001E189A">
            <w:r w:rsidRPr="001E189A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D73BBA0" w14:textId="77777777" w:rsidR="001E189A" w:rsidRPr="001E189A" w:rsidRDefault="001E189A" w:rsidP="001E189A">
            <w:r w:rsidRPr="001E189A">
              <w:t>During activity</w:t>
            </w:r>
          </w:p>
        </w:tc>
      </w:tr>
      <w:tr w:rsidR="001E189A" w:rsidRPr="001E189A" w14:paraId="104E6681" w14:textId="77777777" w:rsidTr="001E18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0D2A3B" w14:textId="77777777" w:rsidR="001E189A" w:rsidRPr="001E189A" w:rsidRDefault="001E189A" w:rsidP="001E189A">
            <w:r w:rsidRPr="001E189A">
              <w:t>11</w:t>
            </w:r>
          </w:p>
        </w:tc>
        <w:tc>
          <w:tcPr>
            <w:tcW w:w="0" w:type="auto"/>
            <w:vAlign w:val="center"/>
            <w:hideMark/>
          </w:tcPr>
          <w:p w14:paraId="5C19FC30" w14:textId="77777777" w:rsidR="001E189A" w:rsidRPr="001E189A" w:rsidRDefault="001E189A" w:rsidP="001E189A">
            <w:r w:rsidRPr="001E189A">
              <w:t>Group size</w:t>
            </w:r>
          </w:p>
        </w:tc>
        <w:tc>
          <w:tcPr>
            <w:tcW w:w="0" w:type="auto"/>
            <w:vAlign w:val="center"/>
            <w:hideMark/>
          </w:tcPr>
          <w:p w14:paraId="6BECA6B6" w14:textId="77777777" w:rsidR="001E189A" w:rsidRPr="001E189A" w:rsidRDefault="001E189A" w:rsidP="001E189A">
            <w:r w:rsidRPr="001E189A">
              <w:t>Overcrowding leading to unsafe use</w:t>
            </w:r>
          </w:p>
        </w:tc>
        <w:tc>
          <w:tcPr>
            <w:tcW w:w="0" w:type="auto"/>
            <w:vAlign w:val="center"/>
            <w:hideMark/>
          </w:tcPr>
          <w:p w14:paraId="70C475D2" w14:textId="77777777" w:rsidR="001E189A" w:rsidRPr="001E189A" w:rsidRDefault="001E189A" w:rsidP="001E189A">
            <w:r w:rsidRPr="001E189A">
              <w:t>Medium</w:t>
            </w:r>
          </w:p>
        </w:tc>
        <w:tc>
          <w:tcPr>
            <w:tcW w:w="0" w:type="auto"/>
            <w:vAlign w:val="center"/>
            <w:hideMark/>
          </w:tcPr>
          <w:p w14:paraId="3BE8F419" w14:textId="77777777" w:rsidR="001E189A" w:rsidRPr="001E189A" w:rsidRDefault="001E189A" w:rsidP="001E189A">
            <w:r w:rsidRPr="001E189A">
              <w:t>Limit group size or rotate participation</w:t>
            </w:r>
          </w:p>
        </w:tc>
        <w:tc>
          <w:tcPr>
            <w:tcW w:w="0" w:type="auto"/>
            <w:vAlign w:val="center"/>
            <w:hideMark/>
          </w:tcPr>
          <w:p w14:paraId="72E931D4" w14:textId="77777777" w:rsidR="001E189A" w:rsidRPr="001E189A" w:rsidRDefault="001E189A" w:rsidP="001E189A">
            <w:r w:rsidRPr="001E189A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7298E8B" w14:textId="77777777" w:rsidR="001E189A" w:rsidRPr="001E189A" w:rsidRDefault="001E189A" w:rsidP="001E189A">
            <w:r w:rsidRPr="001E189A">
              <w:t>During activity</w:t>
            </w:r>
          </w:p>
        </w:tc>
      </w:tr>
      <w:tr w:rsidR="001E189A" w:rsidRPr="001E189A" w14:paraId="0D2BCDC6" w14:textId="77777777" w:rsidTr="001E18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BF2E05" w14:textId="77777777" w:rsidR="001E189A" w:rsidRPr="001E189A" w:rsidRDefault="001E189A" w:rsidP="001E189A">
            <w:r w:rsidRPr="001E189A">
              <w:t>12</w:t>
            </w:r>
          </w:p>
        </w:tc>
        <w:tc>
          <w:tcPr>
            <w:tcW w:w="0" w:type="auto"/>
            <w:vAlign w:val="center"/>
            <w:hideMark/>
          </w:tcPr>
          <w:p w14:paraId="0355306A" w14:textId="77777777" w:rsidR="001E189A" w:rsidRPr="001E189A" w:rsidRDefault="001E189A" w:rsidP="001E189A">
            <w:r w:rsidRPr="001E189A">
              <w:t>Hygiene</w:t>
            </w:r>
          </w:p>
        </w:tc>
        <w:tc>
          <w:tcPr>
            <w:tcW w:w="0" w:type="auto"/>
            <w:vAlign w:val="center"/>
            <w:hideMark/>
          </w:tcPr>
          <w:p w14:paraId="762F07A1" w14:textId="77777777" w:rsidR="001E189A" w:rsidRPr="001E189A" w:rsidRDefault="001E189A" w:rsidP="001E189A">
            <w:r w:rsidRPr="001E189A">
              <w:t>Cross-contamination or spread of germs</w:t>
            </w:r>
          </w:p>
        </w:tc>
        <w:tc>
          <w:tcPr>
            <w:tcW w:w="0" w:type="auto"/>
            <w:vAlign w:val="center"/>
            <w:hideMark/>
          </w:tcPr>
          <w:p w14:paraId="0544A361" w14:textId="77777777" w:rsidR="001E189A" w:rsidRPr="001E189A" w:rsidRDefault="001E189A" w:rsidP="001E189A">
            <w:r w:rsidRPr="001E189A">
              <w:t>Medium</w:t>
            </w:r>
          </w:p>
        </w:tc>
        <w:tc>
          <w:tcPr>
            <w:tcW w:w="0" w:type="auto"/>
            <w:vAlign w:val="center"/>
            <w:hideMark/>
          </w:tcPr>
          <w:p w14:paraId="353C7C68" w14:textId="77777777" w:rsidR="001E189A" w:rsidRPr="001E189A" w:rsidRDefault="001E189A" w:rsidP="001E189A">
            <w:r w:rsidRPr="001E189A">
              <w:t>Handwashing before and after activity</w:t>
            </w:r>
          </w:p>
        </w:tc>
        <w:tc>
          <w:tcPr>
            <w:tcW w:w="0" w:type="auto"/>
            <w:vAlign w:val="center"/>
            <w:hideMark/>
          </w:tcPr>
          <w:p w14:paraId="6C7D7626" w14:textId="77777777" w:rsidR="001E189A" w:rsidRPr="001E189A" w:rsidRDefault="001E189A" w:rsidP="001E189A">
            <w:r w:rsidRPr="001E189A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42A7DE0" w14:textId="77777777" w:rsidR="001E189A" w:rsidRPr="001E189A" w:rsidRDefault="001E189A" w:rsidP="001E189A">
            <w:r w:rsidRPr="001E189A">
              <w:t>Before &amp; after</w:t>
            </w:r>
          </w:p>
        </w:tc>
      </w:tr>
      <w:tr w:rsidR="001E189A" w:rsidRPr="001E189A" w14:paraId="72937066" w14:textId="77777777" w:rsidTr="001E18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81DEC6" w14:textId="77777777" w:rsidR="001E189A" w:rsidRPr="001E189A" w:rsidRDefault="001E189A" w:rsidP="001E189A">
            <w:r w:rsidRPr="001E189A">
              <w:t>13</w:t>
            </w:r>
          </w:p>
        </w:tc>
        <w:tc>
          <w:tcPr>
            <w:tcW w:w="0" w:type="auto"/>
            <w:vAlign w:val="center"/>
            <w:hideMark/>
          </w:tcPr>
          <w:p w14:paraId="654C3475" w14:textId="77777777" w:rsidR="001E189A" w:rsidRPr="001E189A" w:rsidRDefault="001E189A" w:rsidP="001E189A">
            <w:r w:rsidRPr="001E189A">
              <w:t>Storage of materials</w:t>
            </w:r>
          </w:p>
        </w:tc>
        <w:tc>
          <w:tcPr>
            <w:tcW w:w="0" w:type="auto"/>
            <w:vAlign w:val="center"/>
            <w:hideMark/>
          </w:tcPr>
          <w:p w14:paraId="3785673D" w14:textId="77777777" w:rsidR="001E189A" w:rsidRPr="001E189A" w:rsidRDefault="001E189A" w:rsidP="001E189A">
            <w:r w:rsidRPr="001E189A">
              <w:t>Children accessing materials unsupervised</w:t>
            </w:r>
          </w:p>
        </w:tc>
        <w:tc>
          <w:tcPr>
            <w:tcW w:w="0" w:type="auto"/>
            <w:vAlign w:val="center"/>
            <w:hideMark/>
          </w:tcPr>
          <w:p w14:paraId="13D656DF" w14:textId="77777777" w:rsidR="001E189A" w:rsidRPr="001E189A" w:rsidRDefault="001E189A" w:rsidP="001E189A">
            <w:r w:rsidRPr="001E189A">
              <w:t>High</w:t>
            </w:r>
          </w:p>
        </w:tc>
        <w:tc>
          <w:tcPr>
            <w:tcW w:w="0" w:type="auto"/>
            <w:vAlign w:val="center"/>
            <w:hideMark/>
          </w:tcPr>
          <w:p w14:paraId="20CF55F9" w14:textId="77777777" w:rsidR="001E189A" w:rsidRPr="001E189A" w:rsidRDefault="001E189A" w:rsidP="001E189A">
            <w:r w:rsidRPr="001E189A">
              <w:t>Store materials safely when not in use</w:t>
            </w:r>
          </w:p>
        </w:tc>
        <w:tc>
          <w:tcPr>
            <w:tcW w:w="0" w:type="auto"/>
            <w:vAlign w:val="center"/>
            <w:hideMark/>
          </w:tcPr>
          <w:p w14:paraId="4D21E455" w14:textId="77777777" w:rsidR="001E189A" w:rsidRPr="001E189A" w:rsidRDefault="001E189A" w:rsidP="001E189A">
            <w:r w:rsidRPr="001E189A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8417788" w14:textId="77777777" w:rsidR="001E189A" w:rsidRPr="001E189A" w:rsidRDefault="001E189A" w:rsidP="001E189A">
            <w:r w:rsidRPr="001E189A">
              <w:t>Ongoing</w:t>
            </w:r>
          </w:p>
        </w:tc>
      </w:tr>
      <w:tr w:rsidR="001E189A" w:rsidRPr="001E189A" w14:paraId="392645D1" w14:textId="77777777" w:rsidTr="001E18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4BEAA6" w14:textId="77777777" w:rsidR="001E189A" w:rsidRPr="001E189A" w:rsidRDefault="001E189A" w:rsidP="001E189A">
            <w:r w:rsidRPr="001E189A">
              <w:t>14</w:t>
            </w:r>
          </w:p>
        </w:tc>
        <w:tc>
          <w:tcPr>
            <w:tcW w:w="0" w:type="auto"/>
            <w:vAlign w:val="center"/>
            <w:hideMark/>
          </w:tcPr>
          <w:p w14:paraId="0475A3DF" w14:textId="77777777" w:rsidR="001E189A" w:rsidRPr="001E189A" w:rsidRDefault="001E189A" w:rsidP="001E189A">
            <w:r w:rsidRPr="001E189A">
              <w:t>Mixed age groups</w:t>
            </w:r>
          </w:p>
        </w:tc>
        <w:tc>
          <w:tcPr>
            <w:tcW w:w="0" w:type="auto"/>
            <w:vAlign w:val="center"/>
            <w:hideMark/>
          </w:tcPr>
          <w:p w14:paraId="301C5304" w14:textId="77777777" w:rsidR="001E189A" w:rsidRPr="001E189A" w:rsidRDefault="001E189A" w:rsidP="001E189A">
            <w:r w:rsidRPr="001E189A">
              <w:t>Activity not suitable for all children</w:t>
            </w:r>
          </w:p>
        </w:tc>
        <w:tc>
          <w:tcPr>
            <w:tcW w:w="0" w:type="auto"/>
            <w:vAlign w:val="center"/>
            <w:hideMark/>
          </w:tcPr>
          <w:p w14:paraId="49A99259" w14:textId="77777777" w:rsidR="001E189A" w:rsidRPr="001E189A" w:rsidRDefault="001E189A" w:rsidP="001E189A">
            <w:r w:rsidRPr="001E189A">
              <w:t>Medium</w:t>
            </w:r>
          </w:p>
        </w:tc>
        <w:tc>
          <w:tcPr>
            <w:tcW w:w="0" w:type="auto"/>
            <w:vAlign w:val="center"/>
            <w:hideMark/>
          </w:tcPr>
          <w:p w14:paraId="09604EA1" w14:textId="77777777" w:rsidR="001E189A" w:rsidRPr="001E189A" w:rsidRDefault="001E189A" w:rsidP="001E189A">
            <w:r w:rsidRPr="001E189A">
              <w:t>Adapt materials and expectations based on age</w:t>
            </w:r>
          </w:p>
        </w:tc>
        <w:tc>
          <w:tcPr>
            <w:tcW w:w="0" w:type="auto"/>
            <w:vAlign w:val="center"/>
            <w:hideMark/>
          </w:tcPr>
          <w:p w14:paraId="4EB5385A" w14:textId="77777777" w:rsidR="001E189A" w:rsidRPr="001E189A" w:rsidRDefault="001E189A" w:rsidP="001E189A">
            <w:r w:rsidRPr="001E189A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93FA193" w14:textId="77777777" w:rsidR="001E189A" w:rsidRPr="001E189A" w:rsidRDefault="001E189A" w:rsidP="001E189A">
            <w:r w:rsidRPr="001E189A">
              <w:t>During activity</w:t>
            </w:r>
          </w:p>
        </w:tc>
      </w:tr>
      <w:tr w:rsidR="001E189A" w:rsidRPr="001E189A" w14:paraId="7DF1B752" w14:textId="77777777" w:rsidTr="001E18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512C5C" w14:textId="77777777" w:rsidR="001E189A" w:rsidRPr="001E189A" w:rsidRDefault="001E189A" w:rsidP="001E189A">
            <w:r w:rsidRPr="001E189A">
              <w:t>15</w:t>
            </w:r>
          </w:p>
        </w:tc>
        <w:tc>
          <w:tcPr>
            <w:tcW w:w="0" w:type="auto"/>
            <w:vAlign w:val="center"/>
            <w:hideMark/>
          </w:tcPr>
          <w:p w14:paraId="211F7933" w14:textId="77777777" w:rsidR="001E189A" w:rsidRPr="001E189A" w:rsidRDefault="001E189A" w:rsidP="001E189A">
            <w:r w:rsidRPr="001E189A">
              <w:t>Environmental setup</w:t>
            </w:r>
          </w:p>
        </w:tc>
        <w:tc>
          <w:tcPr>
            <w:tcW w:w="0" w:type="auto"/>
            <w:vAlign w:val="center"/>
            <w:hideMark/>
          </w:tcPr>
          <w:p w14:paraId="4F7960B5" w14:textId="77777777" w:rsidR="001E189A" w:rsidRPr="001E189A" w:rsidRDefault="001E189A" w:rsidP="001E189A">
            <w:r w:rsidRPr="001E189A">
              <w:t>Activity placed in unsuitable area</w:t>
            </w:r>
          </w:p>
        </w:tc>
        <w:tc>
          <w:tcPr>
            <w:tcW w:w="0" w:type="auto"/>
            <w:vAlign w:val="center"/>
            <w:hideMark/>
          </w:tcPr>
          <w:p w14:paraId="7E7FEF05" w14:textId="77777777" w:rsidR="001E189A" w:rsidRPr="001E189A" w:rsidRDefault="001E189A" w:rsidP="001E189A">
            <w:r w:rsidRPr="001E189A">
              <w:t>Medium</w:t>
            </w:r>
          </w:p>
        </w:tc>
        <w:tc>
          <w:tcPr>
            <w:tcW w:w="0" w:type="auto"/>
            <w:vAlign w:val="center"/>
            <w:hideMark/>
          </w:tcPr>
          <w:p w14:paraId="0D0188E8" w14:textId="77777777" w:rsidR="001E189A" w:rsidRPr="001E189A" w:rsidRDefault="001E189A" w:rsidP="001E189A">
            <w:r w:rsidRPr="001E189A">
              <w:t>Choose appropriate indoor/outdoor space</w:t>
            </w:r>
          </w:p>
        </w:tc>
        <w:tc>
          <w:tcPr>
            <w:tcW w:w="0" w:type="auto"/>
            <w:vAlign w:val="center"/>
            <w:hideMark/>
          </w:tcPr>
          <w:p w14:paraId="0EEDE9F3" w14:textId="77777777" w:rsidR="001E189A" w:rsidRPr="001E189A" w:rsidRDefault="001E189A" w:rsidP="001E189A">
            <w:r w:rsidRPr="001E189A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834D58F" w14:textId="77777777" w:rsidR="001E189A" w:rsidRPr="001E189A" w:rsidRDefault="001E189A" w:rsidP="001E189A">
            <w:r w:rsidRPr="001E189A">
              <w:t>Before activity</w:t>
            </w:r>
          </w:p>
        </w:tc>
      </w:tr>
      <w:tr w:rsidR="001E189A" w:rsidRPr="001E189A" w14:paraId="2410803F" w14:textId="77777777" w:rsidTr="001E18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12C5F7" w14:textId="77777777" w:rsidR="001E189A" w:rsidRPr="001E189A" w:rsidRDefault="001E189A" w:rsidP="001E189A">
            <w:r w:rsidRPr="001E189A">
              <w:t>16</w:t>
            </w:r>
          </w:p>
        </w:tc>
        <w:tc>
          <w:tcPr>
            <w:tcW w:w="0" w:type="auto"/>
            <w:vAlign w:val="center"/>
            <w:hideMark/>
          </w:tcPr>
          <w:p w14:paraId="14417444" w14:textId="77777777" w:rsidR="001E189A" w:rsidRPr="001E189A" w:rsidRDefault="001E189A" w:rsidP="001E189A">
            <w:r w:rsidRPr="001E189A">
              <w:t>Transitions</w:t>
            </w:r>
          </w:p>
        </w:tc>
        <w:tc>
          <w:tcPr>
            <w:tcW w:w="0" w:type="auto"/>
            <w:vAlign w:val="center"/>
            <w:hideMark/>
          </w:tcPr>
          <w:p w14:paraId="2E161EE2" w14:textId="77777777" w:rsidR="001E189A" w:rsidRPr="001E189A" w:rsidRDefault="001E189A" w:rsidP="001E189A">
            <w:r w:rsidRPr="001E189A">
              <w:t>Children moving unsafely to/from activity</w:t>
            </w:r>
          </w:p>
        </w:tc>
        <w:tc>
          <w:tcPr>
            <w:tcW w:w="0" w:type="auto"/>
            <w:vAlign w:val="center"/>
            <w:hideMark/>
          </w:tcPr>
          <w:p w14:paraId="21AB9733" w14:textId="77777777" w:rsidR="001E189A" w:rsidRPr="001E189A" w:rsidRDefault="001E189A" w:rsidP="001E189A">
            <w:r w:rsidRPr="001E189A">
              <w:t>Medium</w:t>
            </w:r>
          </w:p>
        </w:tc>
        <w:tc>
          <w:tcPr>
            <w:tcW w:w="0" w:type="auto"/>
            <w:vAlign w:val="center"/>
            <w:hideMark/>
          </w:tcPr>
          <w:p w14:paraId="4ED443DD" w14:textId="77777777" w:rsidR="001E189A" w:rsidRPr="001E189A" w:rsidRDefault="001E189A" w:rsidP="001E189A">
            <w:r w:rsidRPr="001E189A">
              <w:t>Structured transitions, headcounts conducted</w:t>
            </w:r>
          </w:p>
        </w:tc>
        <w:tc>
          <w:tcPr>
            <w:tcW w:w="0" w:type="auto"/>
            <w:vAlign w:val="center"/>
            <w:hideMark/>
          </w:tcPr>
          <w:p w14:paraId="403C41F0" w14:textId="77777777" w:rsidR="001E189A" w:rsidRPr="001E189A" w:rsidRDefault="001E189A" w:rsidP="001E189A">
            <w:r w:rsidRPr="001E189A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2BA670E" w14:textId="77777777" w:rsidR="001E189A" w:rsidRPr="001E189A" w:rsidRDefault="001E189A" w:rsidP="001E189A">
            <w:r w:rsidRPr="001E189A">
              <w:t>During transitions</w:t>
            </w:r>
          </w:p>
        </w:tc>
      </w:tr>
      <w:tr w:rsidR="001E189A" w:rsidRPr="001E189A" w14:paraId="5C2DEDE1" w14:textId="77777777" w:rsidTr="001E18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14A38A" w14:textId="77777777" w:rsidR="001E189A" w:rsidRPr="001E189A" w:rsidRDefault="001E189A" w:rsidP="001E189A">
            <w:r w:rsidRPr="001E189A">
              <w:t>17</w:t>
            </w:r>
          </w:p>
        </w:tc>
        <w:tc>
          <w:tcPr>
            <w:tcW w:w="0" w:type="auto"/>
            <w:vAlign w:val="center"/>
            <w:hideMark/>
          </w:tcPr>
          <w:p w14:paraId="3AD2B6E1" w14:textId="77777777" w:rsidR="001E189A" w:rsidRPr="001E189A" w:rsidRDefault="001E189A" w:rsidP="001E189A">
            <w:r w:rsidRPr="001E189A">
              <w:t>Clean-up</w:t>
            </w:r>
          </w:p>
        </w:tc>
        <w:tc>
          <w:tcPr>
            <w:tcW w:w="0" w:type="auto"/>
            <w:vAlign w:val="center"/>
            <w:hideMark/>
          </w:tcPr>
          <w:p w14:paraId="40BEB619" w14:textId="77777777" w:rsidR="001E189A" w:rsidRPr="001E189A" w:rsidRDefault="001E189A" w:rsidP="001E189A">
            <w:r w:rsidRPr="001E189A">
              <w:t>Residual hazards left behind</w:t>
            </w:r>
          </w:p>
        </w:tc>
        <w:tc>
          <w:tcPr>
            <w:tcW w:w="0" w:type="auto"/>
            <w:vAlign w:val="center"/>
            <w:hideMark/>
          </w:tcPr>
          <w:p w14:paraId="6F5CA72F" w14:textId="77777777" w:rsidR="001E189A" w:rsidRPr="001E189A" w:rsidRDefault="001E189A" w:rsidP="001E189A">
            <w:r w:rsidRPr="001E189A">
              <w:t>Medium</w:t>
            </w:r>
          </w:p>
        </w:tc>
        <w:tc>
          <w:tcPr>
            <w:tcW w:w="0" w:type="auto"/>
            <w:vAlign w:val="center"/>
            <w:hideMark/>
          </w:tcPr>
          <w:p w14:paraId="5086A890" w14:textId="77777777" w:rsidR="001E189A" w:rsidRPr="001E189A" w:rsidRDefault="001E189A" w:rsidP="001E189A">
            <w:r w:rsidRPr="001E189A">
              <w:t>Clean and pack away materials safely</w:t>
            </w:r>
          </w:p>
        </w:tc>
        <w:tc>
          <w:tcPr>
            <w:tcW w:w="0" w:type="auto"/>
            <w:vAlign w:val="center"/>
            <w:hideMark/>
          </w:tcPr>
          <w:p w14:paraId="58FD8B21" w14:textId="77777777" w:rsidR="001E189A" w:rsidRPr="001E189A" w:rsidRDefault="001E189A" w:rsidP="001E189A">
            <w:r w:rsidRPr="001E189A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1CF63A2" w14:textId="77777777" w:rsidR="001E189A" w:rsidRPr="001E189A" w:rsidRDefault="001E189A" w:rsidP="001E189A">
            <w:r w:rsidRPr="001E189A">
              <w:t>After activity</w:t>
            </w:r>
          </w:p>
        </w:tc>
      </w:tr>
      <w:tr w:rsidR="001E189A" w:rsidRPr="001E189A" w14:paraId="50954DCD" w14:textId="77777777" w:rsidTr="001E189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0BBB22" w14:textId="77777777" w:rsidR="001E189A" w:rsidRPr="001E189A" w:rsidRDefault="001E189A" w:rsidP="001E189A">
            <w:r w:rsidRPr="001E189A">
              <w:t>18</w:t>
            </w:r>
          </w:p>
        </w:tc>
        <w:tc>
          <w:tcPr>
            <w:tcW w:w="0" w:type="auto"/>
            <w:vAlign w:val="center"/>
            <w:hideMark/>
          </w:tcPr>
          <w:p w14:paraId="021704DC" w14:textId="77777777" w:rsidR="001E189A" w:rsidRPr="001E189A" w:rsidRDefault="001E189A" w:rsidP="001E189A">
            <w:r w:rsidRPr="001E189A">
              <w:t>Sensory materials</w:t>
            </w:r>
          </w:p>
        </w:tc>
        <w:tc>
          <w:tcPr>
            <w:tcW w:w="0" w:type="auto"/>
            <w:vAlign w:val="center"/>
            <w:hideMark/>
          </w:tcPr>
          <w:p w14:paraId="482228EA" w14:textId="77777777" w:rsidR="001E189A" w:rsidRPr="001E189A" w:rsidRDefault="001E189A" w:rsidP="001E189A">
            <w:r w:rsidRPr="001E189A">
              <w:t>Overstimulation or unsafe use</w:t>
            </w:r>
          </w:p>
        </w:tc>
        <w:tc>
          <w:tcPr>
            <w:tcW w:w="0" w:type="auto"/>
            <w:vAlign w:val="center"/>
            <w:hideMark/>
          </w:tcPr>
          <w:p w14:paraId="61886D4E" w14:textId="77777777" w:rsidR="001E189A" w:rsidRPr="001E189A" w:rsidRDefault="001E189A" w:rsidP="001E189A">
            <w:r w:rsidRPr="001E189A">
              <w:t>Medium</w:t>
            </w:r>
          </w:p>
        </w:tc>
        <w:tc>
          <w:tcPr>
            <w:tcW w:w="0" w:type="auto"/>
            <w:vAlign w:val="center"/>
            <w:hideMark/>
          </w:tcPr>
          <w:p w14:paraId="49D62114" w14:textId="77777777" w:rsidR="001E189A" w:rsidRPr="001E189A" w:rsidRDefault="001E189A" w:rsidP="001E189A">
            <w:r w:rsidRPr="001E189A">
              <w:t>Monitor children and provide support as needed</w:t>
            </w:r>
          </w:p>
        </w:tc>
        <w:tc>
          <w:tcPr>
            <w:tcW w:w="0" w:type="auto"/>
            <w:vAlign w:val="center"/>
            <w:hideMark/>
          </w:tcPr>
          <w:p w14:paraId="36BFCAA4" w14:textId="77777777" w:rsidR="001E189A" w:rsidRPr="001E189A" w:rsidRDefault="001E189A" w:rsidP="001E189A">
            <w:r w:rsidRPr="001E189A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6CDCF44" w14:textId="77777777" w:rsidR="001E189A" w:rsidRPr="001E189A" w:rsidRDefault="001E189A" w:rsidP="001E189A">
            <w:r w:rsidRPr="001E189A">
              <w:t>During activity</w:t>
            </w:r>
          </w:p>
        </w:tc>
      </w:tr>
    </w:tbl>
    <w:p w14:paraId="696BFD0C" w14:textId="05B740C0" w:rsidR="00D26A9E" w:rsidRDefault="00D26A9E" w:rsidP="000012DA"/>
    <w:p w14:paraId="1C465C74" w14:textId="77777777" w:rsidR="008F431E" w:rsidRDefault="008F431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lastRenderedPageBreak/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EBE550" w14:textId="77777777" w:rsidR="00D4669A" w:rsidRDefault="00D4669A" w:rsidP="0021486F">
      <w:pPr>
        <w:spacing w:after="0" w:line="240" w:lineRule="auto"/>
      </w:pPr>
      <w:r>
        <w:separator/>
      </w:r>
    </w:p>
  </w:endnote>
  <w:endnote w:type="continuationSeparator" w:id="0">
    <w:p w14:paraId="54A2B631" w14:textId="77777777" w:rsidR="00D4669A" w:rsidRDefault="00D4669A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16C47" w14:textId="77777777" w:rsidR="00D4669A" w:rsidRDefault="00D4669A" w:rsidP="0021486F">
      <w:pPr>
        <w:spacing w:after="0" w:line="240" w:lineRule="auto"/>
      </w:pPr>
      <w:r>
        <w:separator/>
      </w:r>
    </w:p>
  </w:footnote>
  <w:footnote w:type="continuationSeparator" w:id="0">
    <w:p w14:paraId="556F7D3A" w14:textId="77777777" w:rsidR="00D4669A" w:rsidRDefault="00D4669A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67BE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25717"/>
    <w:rsid w:val="00131201"/>
    <w:rsid w:val="0013625E"/>
    <w:rsid w:val="00137713"/>
    <w:rsid w:val="0014102E"/>
    <w:rsid w:val="001428C3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189A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27804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1FE1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74B46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02B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05B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23B6"/>
    <w:rsid w:val="005051E9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1BB2"/>
    <w:rsid w:val="005C1D6D"/>
    <w:rsid w:val="005C4B95"/>
    <w:rsid w:val="005C67EF"/>
    <w:rsid w:val="005C7A04"/>
    <w:rsid w:val="005C7D7F"/>
    <w:rsid w:val="005D1619"/>
    <w:rsid w:val="005D216B"/>
    <w:rsid w:val="005D2E6E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2B84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A7F2A"/>
    <w:rsid w:val="006B014E"/>
    <w:rsid w:val="006B565F"/>
    <w:rsid w:val="006B7344"/>
    <w:rsid w:val="006C4421"/>
    <w:rsid w:val="006E305B"/>
    <w:rsid w:val="006E4B2A"/>
    <w:rsid w:val="006F0BED"/>
    <w:rsid w:val="006F3762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21A0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3E01"/>
    <w:rsid w:val="0087405D"/>
    <w:rsid w:val="00877D56"/>
    <w:rsid w:val="00880F9E"/>
    <w:rsid w:val="00881E89"/>
    <w:rsid w:val="00882BED"/>
    <w:rsid w:val="00894301"/>
    <w:rsid w:val="008A1E7F"/>
    <w:rsid w:val="008A2B07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431E"/>
    <w:rsid w:val="008F564E"/>
    <w:rsid w:val="00900505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226A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17A3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1377"/>
    <w:rsid w:val="00A52E88"/>
    <w:rsid w:val="00A7544B"/>
    <w:rsid w:val="00A76092"/>
    <w:rsid w:val="00A760B6"/>
    <w:rsid w:val="00A83D9B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533F8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60AE1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3C79"/>
    <w:rsid w:val="00CE6D5C"/>
    <w:rsid w:val="00CE72EE"/>
    <w:rsid w:val="00CF087B"/>
    <w:rsid w:val="00CF6732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4669A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0374"/>
    <w:rsid w:val="00E31CDF"/>
    <w:rsid w:val="00E35788"/>
    <w:rsid w:val="00E358E7"/>
    <w:rsid w:val="00E41130"/>
    <w:rsid w:val="00E4379B"/>
    <w:rsid w:val="00E44C2D"/>
    <w:rsid w:val="00E512E2"/>
    <w:rsid w:val="00E6504C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51677"/>
    <w:rsid w:val="00F6017C"/>
    <w:rsid w:val="00F6567D"/>
    <w:rsid w:val="00F7757A"/>
    <w:rsid w:val="00F77AA2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743</Words>
  <Characters>4238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4</cp:revision>
  <cp:lastPrinted>2021-07-11T17:53:00Z</cp:lastPrinted>
  <dcterms:created xsi:type="dcterms:W3CDTF">2026-05-03T09:44:00Z</dcterms:created>
  <dcterms:modified xsi:type="dcterms:W3CDTF">2026-05-03T09:45:00Z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