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34137D8B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6869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2208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>Junior</w:t>
      </w:r>
      <w:r w:rsidR="00936869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 Outdoor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30"/>
        <w:gridCol w:w="1876"/>
        <w:gridCol w:w="4060"/>
        <w:gridCol w:w="1303"/>
        <w:gridCol w:w="3691"/>
        <w:gridCol w:w="970"/>
        <w:gridCol w:w="1374"/>
      </w:tblGrid>
      <w:tr w:rsidR="002208CD" w:rsidRPr="002208CD" w14:paraId="7FA682ED" w14:textId="77777777" w:rsidTr="002208CD">
        <w:trPr>
          <w:tblHeader/>
          <w:tblCellSpacing w:w="15" w:type="dxa"/>
        </w:trPr>
        <w:tc>
          <w:tcPr>
            <w:tcW w:w="659" w:type="dxa"/>
            <w:gridSpan w:val="2"/>
            <w:shd w:val="clear" w:color="auto" w:fill="D9D9D9" w:themeFill="background1" w:themeFillShade="D9"/>
            <w:vAlign w:val="center"/>
            <w:hideMark/>
          </w:tcPr>
          <w:p w14:paraId="24C6437A" w14:textId="77777777" w:rsidR="002208CD" w:rsidRPr="002208CD" w:rsidRDefault="002208CD" w:rsidP="002208CD">
            <w:pPr>
              <w:rPr>
                <w:b/>
                <w:bCs/>
              </w:rPr>
            </w:pPr>
            <w:r w:rsidRPr="002208CD">
              <w:rPr>
                <w:b/>
                <w:bCs/>
              </w:rPr>
              <w:t>ITEM</w:t>
            </w:r>
          </w:p>
        </w:tc>
        <w:tc>
          <w:tcPr>
            <w:tcW w:w="1654" w:type="dxa"/>
            <w:shd w:val="clear" w:color="auto" w:fill="D9D9D9" w:themeFill="background1" w:themeFillShade="D9"/>
            <w:vAlign w:val="center"/>
            <w:hideMark/>
          </w:tcPr>
          <w:p w14:paraId="651764A1" w14:textId="77777777" w:rsidR="002208CD" w:rsidRPr="002208CD" w:rsidRDefault="002208CD" w:rsidP="002208CD">
            <w:pPr>
              <w:rPr>
                <w:b/>
                <w:bCs/>
              </w:rPr>
            </w:pPr>
            <w:r w:rsidRPr="002208CD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D7C4F00" w14:textId="77777777" w:rsidR="002208CD" w:rsidRPr="002208CD" w:rsidRDefault="002208CD" w:rsidP="002208CD">
            <w:pPr>
              <w:rPr>
                <w:b/>
                <w:bCs/>
              </w:rPr>
            </w:pPr>
            <w:r w:rsidRPr="002208CD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4EF9D06" w14:textId="77777777" w:rsidR="002208CD" w:rsidRPr="002208CD" w:rsidRDefault="002208CD" w:rsidP="002208CD">
            <w:pPr>
              <w:rPr>
                <w:b/>
                <w:bCs/>
              </w:rPr>
            </w:pPr>
            <w:r w:rsidRPr="002208CD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767C9D7" w14:textId="77777777" w:rsidR="002208CD" w:rsidRPr="002208CD" w:rsidRDefault="002208CD" w:rsidP="002208CD">
            <w:pPr>
              <w:rPr>
                <w:b/>
                <w:bCs/>
              </w:rPr>
            </w:pPr>
            <w:r w:rsidRPr="002208CD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3B73512" w14:textId="77777777" w:rsidR="002208CD" w:rsidRPr="002208CD" w:rsidRDefault="002208CD" w:rsidP="002208CD">
            <w:pPr>
              <w:rPr>
                <w:b/>
                <w:bCs/>
              </w:rPr>
            </w:pPr>
            <w:r w:rsidRPr="002208CD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67B9F98" w14:textId="77777777" w:rsidR="002208CD" w:rsidRPr="002208CD" w:rsidRDefault="002208CD" w:rsidP="002208CD">
            <w:pPr>
              <w:rPr>
                <w:b/>
                <w:bCs/>
              </w:rPr>
            </w:pPr>
            <w:r w:rsidRPr="002208CD">
              <w:rPr>
                <w:b/>
                <w:bCs/>
              </w:rPr>
              <w:t>WHEN</w:t>
            </w:r>
          </w:p>
        </w:tc>
      </w:tr>
      <w:tr w:rsidR="002208CD" w:rsidRPr="002208CD" w14:paraId="2FF99BA4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F9AFEA" w14:textId="77777777" w:rsidR="002208CD" w:rsidRPr="002208CD" w:rsidRDefault="002208CD" w:rsidP="002208CD">
            <w:r w:rsidRPr="002208CD">
              <w:t>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2DE7A8D" w14:textId="77777777" w:rsidR="002208CD" w:rsidRPr="002208CD" w:rsidRDefault="002208CD" w:rsidP="002208CD">
            <w:r w:rsidRPr="002208CD">
              <w:t>Yard setup</w:t>
            </w:r>
          </w:p>
        </w:tc>
        <w:tc>
          <w:tcPr>
            <w:tcW w:w="0" w:type="auto"/>
            <w:vAlign w:val="center"/>
            <w:hideMark/>
          </w:tcPr>
          <w:p w14:paraId="3C104532" w14:textId="77777777" w:rsidR="002208CD" w:rsidRPr="002208CD" w:rsidRDefault="002208CD" w:rsidP="002208CD">
            <w:r w:rsidRPr="002208CD">
              <w:t>Cluttered environment/trip hazards</w:t>
            </w:r>
          </w:p>
        </w:tc>
        <w:tc>
          <w:tcPr>
            <w:tcW w:w="0" w:type="auto"/>
            <w:vAlign w:val="center"/>
            <w:hideMark/>
          </w:tcPr>
          <w:p w14:paraId="573B5E10" w14:textId="77777777" w:rsidR="002208CD" w:rsidRPr="002208CD" w:rsidRDefault="002208CD" w:rsidP="002208CD">
            <w:r w:rsidRPr="002208CD">
              <w:t>Medium</w:t>
            </w:r>
          </w:p>
        </w:tc>
        <w:tc>
          <w:tcPr>
            <w:tcW w:w="0" w:type="auto"/>
            <w:vAlign w:val="center"/>
            <w:hideMark/>
          </w:tcPr>
          <w:p w14:paraId="1B946FEB" w14:textId="77777777" w:rsidR="002208CD" w:rsidRPr="002208CD" w:rsidRDefault="002208CD" w:rsidP="002208CD">
            <w:r w:rsidRPr="002208CD">
              <w:t>Maintain clear pathways and defined play areas</w:t>
            </w:r>
          </w:p>
        </w:tc>
        <w:tc>
          <w:tcPr>
            <w:tcW w:w="0" w:type="auto"/>
            <w:vAlign w:val="center"/>
            <w:hideMark/>
          </w:tcPr>
          <w:p w14:paraId="289657A0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AAC5304" w14:textId="77777777" w:rsidR="002208CD" w:rsidRPr="002208CD" w:rsidRDefault="002208CD" w:rsidP="002208CD">
            <w:r w:rsidRPr="002208CD">
              <w:t>Daily</w:t>
            </w:r>
          </w:p>
        </w:tc>
      </w:tr>
      <w:tr w:rsidR="002208CD" w:rsidRPr="002208CD" w14:paraId="23CF3DF5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D4BE98" w14:textId="77777777" w:rsidR="002208CD" w:rsidRPr="002208CD" w:rsidRDefault="002208CD" w:rsidP="002208CD">
            <w:r w:rsidRPr="002208CD">
              <w:t>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DA082CB" w14:textId="77777777" w:rsidR="002208CD" w:rsidRPr="002208CD" w:rsidRDefault="002208CD" w:rsidP="002208CD">
            <w:r w:rsidRPr="002208CD">
              <w:t>Mixed age play</w:t>
            </w:r>
          </w:p>
        </w:tc>
        <w:tc>
          <w:tcPr>
            <w:tcW w:w="0" w:type="auto"/>
            <w:vAlign w:val="center"/>
            <w:hideMark/>
          </w:tcPr>
          <w:p w14:paraId="31C67AB7" w14:textId="77777777" w:rsidR="002208CD" w:rsidRPr="002208CD" w:rsidRDefault="002208CD" w:rsidP="002208CD">
            <w:r w:rsidRPr="002208CD">
              <w:t>Younger children impacted by older play</w:t>
            </w:r>
          </w:p>
        </w:tc>
        <w:tc>
          <w:tcPr>
            <w:tcW w:w="0" w:type="auto"/>
            <w:vAlign w:val="center"/>
            <w:hideMark/>
          </w:tcPr>
          <w:p w14:paraId="265E9792" w14:textId="77777777" w:rsidR="002208CD" w:rsidRPr="002208CD" w:rsidRDefault="002208CD" w:rsidP="002208CD">
            <w:r w:rsidRPr="002208CD">
              <w:t>High</w:t>
            </w:r>
          </w:p>
        </w:tc>
        <w:tc>
          <w:tcPr>
            <w:tcW w:w="0" w:type="auto"/>
            <w:vAlign w:val="center"/>
            <w:hideMark/>
          </w:tcPr>
          <w:p w14:paraId="15E994C2" w14:textId="77777777" w:rsidR="002208CD" w:rsidRPr="002208CD" w:rsidRDefault="002208CD" w:rsidP="002208CD">
            <w:r w:rsidRPr="002208CD">
              <w:t>Separate zones, active supervision</w:t>
            </w:r>
          </w:p>
        </w:tc>
        <w:tc>
          <w:tcPr>
            <w:tcW w:w="0" w:type="auto"/>
            <w:vAlign w:val="center"/>
            <w:hideMark/>
          </w:tcPr>
          <w:p w14:paraId="3CFC8C5A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FA1232D" w14:textId="77777777" w:rsidR="002208CD" w:rsidRPr="002208CD" w:rsidRDefault="002208CD" w:rsidP="002208CD">
            <w:r w:rsidRPr="002208CD">
              <w:t>Ongoing</w:t>
            </w:r>
          </w:p>
        </w:tc>
      </w:tr>
      <w:tr w:rsidR="002208CD" w:rsidRPr="002208CD" w14:paraId="5FB74AD9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8893DA" w14:textId="77777777" w:rsidR="002208CD" w:rsidRPr="002208CD" w:rsidRDefault="002208CD" w:rsidP="002208CD">
            <w:r w:rsidRPr="002208CD">
              <w:t>3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29D06B5" w14:textId="77777777" w:rsidR="002208CD" w:rsidRPr="002208CD" w:rsidRDefault="002208CD" w:rsidP="002208CD">
            <w:r w:rsidRPr="002208CD">
              <w:t>Equipment use</w:t>
            </w:r>
          </w:p>
        </w:tc>
        <w:tc>
          <w:tcPr>
            <w:tcW w:w="0" w:type="auto"/>
            <w:vAlign w:val="center"/>
            <w:hideMark/>
          </w:tcPr>
          <w:p w14:paraId="0D1738E8" w14:textId="77777777" w:rsidR="002208CD" w:rsidRPr="002208CD" w:rsidRDefault="002208CD" w:rsidP="002208CD">
            <w:r w:rsidRPr="002208CD">
              <w:t>Falls from climbing equipment</w:t>
            </w:r>
          </w:p>
        </w:tc>
        <w:tc>
          <w:tcPr>
            <w:tcW w:w="0" w:type="auto"/>
            <w:vAlign w:val="center"/>
            <w:hideMark/>
          </w:tcPr>
          <w:p w14:paraId="4EEEC62A" w14:textId="77777777" w:rsidR="002208CD" w:rsidRPr="002208CD" w:rsidRDefault="002208CD" w:rsidP="002208CD">
            <w:r w:rsidRPr="002208CD">
              <w:t>Medium</w:t>
            </w:r>
          </w:p>
        </w:tc>
        <w:tc>
          <w:tcPr>
            <w:tcW w:w="0" w:type="auto"/>
            <w:vAlign w:val="center"/>
            <w:hideMark/>
          </w:tcPr>
          <w:p w14:paraId="393527B4" w14:textId="77777777" w:rsidR="002208CD" w:rsidRPr="002208CD" w:rsidRDefault="002208CD" w:rsidP="002208CD">
            <w:r w:rsidRPr="002208CD">
              <w:t>Supervise use, reinforce safe play</w:t>
            </w:r>
          </w:p>
        </w:tc>
        <w:tc>
          <w:tcPr>
            <w:tcW w:w="0" w:type="auto"/>
            <w:vAlign w:val="center"/>
            <w:hideMark/>
          </w:tcPr>
          <w:p w14:paraId="4740F430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1E4C070" w14:textId="77777777" w:rsidR="002208CD" w:rsidRPr="002208CD" w:rsidRDefault="002208CD" w:rsidP="002208CD">
            <w:r w:rsidRPr="002208CD">
              <w:t>During play</w:t>
            </w:r>
          </w:p>
        </w:tc>
      </w:tr>
      <w:tr w:rsidR="002208CD" w:rsidRPr="002208CD" w14:paraId="66114B6A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BF4F96" w14:textId="77777777" w:rsidR="002208CD" w:rsidRPr="002208CD" w:rsidRDefault="002208CD" w:rsidP="002208CD">
            <w:r w:rsidRPr="002208CD">
              <w:t>4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75CDE6B" w14:textId="77777777" w:rsidR="002208CD" w:rsidRPr="002208CD" w:rsidRDefault="002208CD" w:rsidP="002208CD">
            <w:r w:rsidRPr="002208CD">
              <w:t>Running play</w:t>
            </w:r>
          </w:p>
        </w:tc>
        <w:tc>
          <w:tcPr>
            <w:tcW w:w="0" w:type="auto"/>
            <w:vAlign w:val="center"/>
            <w:hideMark/>
          </w:tcPr>
          <w:p w14:paraId="70CDA029" w14:textId="77777777" w:rsidR="002208CD" w:rsidRPr="002208CD" w:rsidRDefault="002208CD" w:rsidP="002208CD">
            <w:r w:rsidRPr="002208CD">
              <w:t>Collisions between children</w:t>
            </w:r>
          </w:p>
        </w:tc>
        <w:tc>
          <w:tcPr>
            <w:tcW w:w="0" w:type="auto"/>
            <w:vAlign w:val="center"/>
            <w:hideMark/>
          </w:tcPr>
          <w:p w14:paraId="1B863750" w14:textId="77777777" w:rsidR="002208CD" w:rsidRPr="002208CD" w:rsidRDefault="002208CD" w:rsidP="002208CD">
            <w:r w:rsidRPr="002208CD">
              <w:t>Medium</w:t>
            </w:r>
          </w:p>
        </w:tc>
        <w:tc>
          <w:tcPr>
            <w:tcW w:w="0" w:type="auto"/>
            <w:vAlign w:val="center"/>
            <w:hideMark/>
          </w:tcPr>
          <w:p w14:paraId="0704B9A1" w14:textId="77777777" w:rsidR="002208CD" w:rsidRPr="002208CD" w:rsidRDefault="002208CD" w:rsidP="002208CD">
            <w:r w:rsidRPr="002208CD">
              <w:t>Monitor high movement areas</w:t>
            </w:r>
          </w:p>
        </w:tc>
        <w:tc>
          <w:tcPr>
            <w:tcW w:w="0" w:type="auto"/>
            <w:vAlign w:val="center"/>
            <w:hideMark/>
          </w:tcPr>
          <w:p w14:paraId="5B52067D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4CFE1AB" w14:textId="77777777" w:rsidR="002208CD" w:rsidRPr="002208CD" w:rsidRDefault="002208CD" w:rsidP="002208CD">
            <w:r w:rsidRPr="002208CD">
              <w:t>Ongoing</w:t>
            </w:r>
          </w:p>
        </w:tc>
      </w:tr>
      <w:tr w:rsidR="002208CD" w:rsidRPr="002208CD" w14:paraId="05D4F405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8709BC" w14:textId="77777777" w:rsidR="002208CD" w:rsidRPr="002208CD" w:rsidRDefault="002208CD" w:rsidP="002208CD">
            <w:r w:rsidRPr="002208CD">
              <w:t>5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78D3E2D" w14:textId="77777777" w:rsidR="002208CD" w:rsidRPr="002208CD" w:rsidRDefault="002208CD" w:rsidP="002208CD">
            <w:r w:rsidRPr="002208CD">
              <w:t>Surface hazards</w:t>
            </w:r>
          </w:p>
        </w:tc>
        <w:tc>
          <w:tcPr>
            <w:tcW w:w="0" w:type="auto"/>
            <w:vAlign w:val="center"/>
            <w:hideMark/>
          </w:tcPr>
          <w:p w14:paraId="209705C3" w14:textId="77777777" w:rsidR="002208CD" w:rsidRPr="002208CD" w:rsidRDefault="002208CD" w:rsidP="002208CD">
            <w:r w:rsidRPr="002208CD">
              <w:t>Slips/trips from debris or water</w:t>
            </w:r>
          </w:p>
        </w:tc>
        <w:tc>
          <w:tcPr>
            <w:tcW w:w="0" w:type="auto"/>
            <w:vAlign w:val="center"/>
            <w:hideMark/>
          </w:tcPr>
          <w:p w14:paraId="5CC4D345" w14:textId="77777777" w:rsidR="002208CD" w:rsidRPr="002208CD" w:rsidRDefault="002208CD" w:rsidP="002208CD">
            <w:r w:rsidRPr="002208CD">
              <w:t>Medium</w:t>
            </w:r>
          </w:p>
        </w:tc>
        <w:tc>
          <w:tcPr>
            <w:tcW w:w="0" w:type="auto"/>
            <w:vAlign w:val="center"/>
            <w:hideMark/>
          </w:tcPr>
          <w:p w14:paraId="05E9D836" w14:textId="77777777" w:rsidR="002208CD" w:rsidRPr="002208CD" w:rsidRDefault="002208CD" w:rsidP="002208CD">
            <w:r w:rsidRPr="002208CD">
              <w:t>Daily yard checks</w:t>
            </w:r>
          </w:p>
        </w:tc>
        <w:tc>
          <w:tcPr>
            <w:tcW w:w="0" w:type="auto"/>
            <w:vAlign w:val="center"/>
            <w:hideMark/>
          </w:tcPr>
          <w:p w14:paraId="7718306F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6070197" w14:textId="77777777" w:rsidR="002208CD" w:rsidRPr="002208CD" w:rsidRDefault="002208CD" w:rsidP="002208CD">
            <w:r w:rsidRPr="002208CD">
              <w:t>Before &amp; during</w:t>
            </w:r>
          </w:p>
        </w:tc>
      </w:tr>
      <w:tr w:rsidR="002208CD" w:rsidRPr="002208CD" w14:paraId="7E0197DE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A22886" w14:textId="77777777" w:rsidR="002208CD" w:rsidRPr="002208CD" w:rsidRDefault="002208CD" w:rsidP="002208CD">
            <w:r w:rsidRPr="002208CD">
              <w:t>6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8F98C2C" w14:textId="77777777" w:rsidR="002208CD" w:rsidRPr="002208CD" w:rsidRDefault="002208CD" w:rsidP="002208CD">
            <w:r w:rsidRPr="002208CD">
              <w:t>Sandpit/natural play</w:t>
            </w:r>
          </w:p>
        </w:tc>
        <w:tc>
          <w:tcPr>
            <w:tcW w:w="0" w:type="auto"/>
            <w:vAlign w:val="center"/>
            <w:hideMark/>
          </w:tcPr>
          <w:p w14:paraId="2883589D" w14:textId="77777777" w:rsidR="002208CD" w:rsidRPr="002208CD" w:rsidRDefault="002208CD" w:rsidP="002208CD">
            <w:r w:rsidRPr="002208CD">
              <w:t>Throwing materials or unsafe use</w:t>
            </w:r>
          </w:p>
        </w:tc>
        <w:tc>
          <w:tcPr>
            <w:tcW w:w="0" w:type="auto"/>
            <w:vAlign w:val="center"/>
            <w:hideMark/>
          </w:tcPr>
          <w:p w14:paraId="51EB56B3" w14:textId="77777777" w:rsidR="002208CD" w:rsidRPr="002208CD" w:rsidRDefault="002208CD" w:rsidP="002208CD">
            <w:r w:rsidRPr="002208CD">
              <w:t>Medium</w:t>
            </w:r>
          </w:p>
        </w:tc>
        <w:tc>
          <w:tcPr>
            <w:tcW w:w="0" w:type="auto"/>
            <w:vAlign w:val="center"/>
            <w:hideMark/>
          </w:tcPr>
          <w:p w14:paraId="4C69FECC" w14:textId="77777777" w:rsidR="002208CD" w:rsidRPr="002208CD" w:rsidRDefault="002208CD" w:rsidP="002208CD">
            <w:r w:rsidRPr="002208CD">
              <w:t>Guide safe use and supervise</w:t>
            </w:r>
          </w:p>
        </w:tc>
        <w:tc>
          <w:tcPr>
            <w:tcW w:w="0" w:type="auto"/>
            <w:vAlign w:val="center"/>
            <w:hideMark/>
          </w:tcPr>
          <w:p w14:paraId="1960B5EC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E2FE219" w14:textId="77777777" w:rsidR="002208CD" w:rsidRPr="002208CD" w:rsidRDefault="002208CD" w:rsidP="002208CD">
            <w:r w:rsidRPr="002208CD">
              <w:t>During play</w:t>
            </w:r>
          </w:p>
        </w:tc>
      </w:tr>
      <w:tr w:rsidR="002208CD" w:rsidRPr="002208CD" w14:paraId="42A51A6B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2C2818" w14:textId="77777777" w:rsidR="002208CD" w:rsidRPr="002208CD" w:rsidRDefault="002208CD" w:rsidP="002208CD">
            <w:r w:rsidRPr="002208CD">
              <w:t>7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F0AF1B8" w14:textId="77777777" w:rsidR="002208CD" w:rsidRPr="002208CD" w:rsidRDefault="002208CD" w:rsidP="002208CD">
            <w:r w:rsidRPr="002208CD">
              <w:t>Mouthing objects</w:t>
            </w:r>
          </w:p>
        </w:tc>
        <w:tc>
          <w:tcPr>
            <w:tcW w:w="0" w:type="auto"/>
            <w:vAlign w:val="center"/>
            <w:hideMark/>
          </w:tcPr>
          <w:p w14:paraId="01E7E0E3" w14:textId="77777777" w:rsidR="002208CD" w:rsidRPr="002208CD" w:rsidRDefault="002208CD" w:rsidP="002208CD">
            <w:r w:rsidRPr="002208CD">
              <w:t>Choking hazards</w:t>
            </w:r>
          </w:p>
        </w:tc>
        <w:tc>
          <w:tcPr>
            <w:tcW w:w="0" w:type="auto"/>
            <w:vAlign w:val="center"/>
            <w:hideMark/>
          </w:tcPr>
          <w:p w14:paraId="37AB0B0E" w14:textId="77777777" w:rsidR="002208CD" w:rsidRPr="002208CD" w:rsidRDefault="002208CD" w:rsidP="002208CD">
            <w:r w:rsidRPr="002208CD">
              <w:t>High</w:t>
            </w:r>
          </w:p>
        </w:tc>
        <w:tc>
          <w:tcPr>
            <w:tcW w:w="0" w:type="auto"/>
            <w:vAlign w:val="center"/>
            <w:hideMark/>
          </w:tcPr>
          <w:p w14:paraId="37D3E078" w14:textId="77777777" w:rsidR="002208CD" w:rsidRPr="002208CD" w:rsidRDefault="002208CD" w:rsidP="002208CD">
            <w:r w:rsidRPr="002208CD">
              <w:t>Remove small items, monitor closely</w:t>
            </w:r>
          </w:p>
        </w:tc>
        <w:tc>
          <w:tcPr>
            <w:tcW w:w="0" w:type="auto"/>
            <w:vAlign w:val="center"/>
            <w:hideMark/>
          </w:tcPr>
          <w:p w14:paraId="565737E8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B0890BA" w14:textId="77777777" w:rsidR="002208CD" w:rsidRPr="002208CD" w:rsidRDefault="002208CD" w:rsidP="002208CD">
            <w:r w:rsidRPr="002208CD">
              <w:t>Ongoing</w:t>
            </w:r>
          </w:p>
        </w:tc>
      </w:tr>
      <w:tr w:rsidR="002208CD" w:rsidRPr="002208CD" w14:paraId="44C6656A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F3559C" w14:textId="77777777" w:rsidR="002208CD" w:rsidRPr="002208CD" w:rsidRDefault="002208CD" w:rsidP="002208CD">
            <w:r w:rsidRPr="002208CD">
              <w:lastRenderedPageBreak/>
              <w:t>8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C281A3C" w14:textId="77777777" w:rsidR="002208CD" w:rsidRPr="002208CD" w:rsidRDefault="002208CD" w:rsidP="002208CD">
            <w:r w:rsidRPr="002208CD">
              <w:t>Sun exposure</w:t>
            </w:r>
          </w:p>
        </w:tc>
        <w:tc>
          <w:tcPr>
            <w:tcW w:w="0" w:type="auto"/>
            <w:vAlign w:val="center"/>
            <w:hideMark/>
          </w:tcPr>
          <w:p w14:paraId="09836477" w14:textId="77777777" w:rsidR="002208CD" w:rsidRPr="002208CD" w:rsidRDefault="002208CD" w:rsidP="002208CD">
            <w:r w:rsidRPr="002208CD">
              <w:t>Sunburn/overheating</w:t>
            </w:r>
          </w:p>
        </w:tc>
        <w:tc>
          <w:tcPr>
            <w:tcW w:w="0" w:type="auto"/>
            <w:vAlign w:val="center"/>
            <w:hideMark/>
          </w:tcPr>
          <w:p w14:paraId="10B1D597" w14:textId="77777777" w:rsidR="002208CD" w:rsidRPr="002208CD" w:rsidRDefault="002208CD" w:rsidP="002208CD">
            <w:r w:rsidRPr="002208CD">
              <w:t>Medium</w:t>
            </w:r>
          </w:p>
        </w:tc>
        <w:tc>
          <w:tcPr>
            <w:tcW w:w="0" w:type="auto"/>
            <w:vAlign w:val="center"/>
            <w:hideMark/>
          </w:tcPr>
          <w:p w14:paraId="115BC9B7" w14:textId="77777777" w:rsidR="002208CD" w:rsidRPr="002208CD" w:rsidRDefault="002208CD" w:rsidP="002208CD">
            <w:r w:rsidRPr="002208CD">
              <w:t>Hats, sunscreen, shaded play</w:t>
            </w:r>
          </w:p>
        </w:tc>
        <w:tc>
          <w:tcPr>
            <w:tcW w:w="0" w:type="auto"/>
            <w:vAlign w:val="center"/>
            <w:hideMark/>
          </w:tcPr>
          <w:p w14:paraId="09562C61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9F12FDF" w14:textId="77777777" w:rsidR="002208CD" w:rsidRPr="002208CD" w:rsidRDefault="002208CD" w:rsidP="002208CD">
            <w:r w:rsidRPr="002208CD">
              <w:t>Before &amp; during</w:t>
            </w:r>
          </w:p>
        </w:tc>
      </w:tr>
      <w:tr w:rsidR="002208CD" w:rsidRPr="002208CD" w14:paraId="33662DC0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2D6076" w14:textId="77777777" w:rsidR="002208CD" w:rsidRPr="002208CD" w:rsidRDefault="002208CD" w:rsidP="002208CD">
            <w:r w:rsidRPr="002208CD">
              <w:t>9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9DA5740" w14:textId="77777777" w:rsidR="002208CD" w:rsidRPr="002208CD" w:rsidRDefault="002208CD" w:rsidP="002208CD">
            <w:r w:rsidRPr="002208CD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1851F790" w14:textId="77777777" w:rsidR="002208CD" w:rsidRPr="002208CD" w:rsidRDefault="002208CD" w:rsidP="002208CD">
            <w:r w:rsidRPr="002208CD">
              <w:t>Unsafe weather conditions</w:t>
            </w:r>
          </w:p>
        </w:tc>
        <w:tc>
          <w:tcPr>
            <w:tcW w:w="0" w:type="auto"/>
            <w:vAlign w:val="center"/>
            <w:hideMark/>
          </w:tcPr>
          <w:p w14:paraId="1B930377" w14:textId="77777777" w:rsidR="002208CD" w:rsidRPr="002208CD" w:rsidRDefault="002208CD" w:rsidP="002208CD">
            <w:r w:rsidRPr="002208CD">
              <w:t>Medium</w:t>
            </w:r>
          </w:p>
        </w:tc>
        <w:tc>
          <w:tcPr>
            <w:tcW w:w="0" w:type="auto"/>
            <w:vAlign w:val="center"/>
            <w:hideMark/>
          </w:tcPr>
          <w:p w14:paraId="71F8AFE3" w14:textId="77777777" w:rsidR="002208CD" w:rsidRPr="002208CD" w:rsidRDefault="002208CD" w:rsidP="002208CD">
            <w:r w:rsidRPr="002208CD">
              <w:t>Monitor and adjust outdoor time</w:t>
            </w:r>
          </w:p>
        </w:tc>
        <w:tc>
          <w:tcPr>
            <w:tcW w:w="0" w:type="auto"/>
            <w:vAlign w:val="center"/>
            <w:hideMark/>
          </w:tcPr>
          <w:p w14:paraId="6C80987D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C66EB86" w14:textId="77777777" w:rsidR="002208CD" w:rsidRPr="002208CD" w:rsidRDefault="002208CD" w:rsidP="002208CD">
            <w:r w:rsidRPr="002208CD">
              <w:t>Ongoing</w:t>
            </w:r>
          </w:p>
        </w:tc>
      </w:tr>
      <w:tr w:rsidR="002208CD" w:rsidRPr="002208CD" w14:paraId="0760E427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F5EFD2" w14:textId="77777777" w:rsidR="002208CD" w:rsidRPr="002208CD" w:rsidRDefault="002208CD" w:rsidP="002208CD">
            <w:r w:rsidRPr="002208CD">
              <w:t>10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2FE39AA" w14:textId="77777777" w:rsidR="002208CD" w:rsidRPr="002208CD" w:rsidRDefault="002208CD" w:rsidP="002208CD">
            <w:r w:rsidRPr="002208CD">
              <w:t>Boundaries</w:t>
            </w:r>
          </w:p>
        </w:tc>
        <w:tc>
          <w:tcPr>
            <w:tcW w:w="0" w:type="auto"/>
            <w:vAlign w:val="center"/>
            <w:hideMark/>
          </w:tcPr>
          <w:p w14:paraId="6DF6D14C" w14:textId="77777777" w:rsidR="002208CD" w:rsidRPr="002208CD" w:rsidRDefault="002208CD" w:rsidP="002208CD">
            <w:r w:rsidRPr="002208CD">
              <w:t>Child exiting yard</w:t>
            </w:r>
          </w:p>
        </w:tc>
        <w:tc>
          <w:tcPr>
            <w:tcW w:w="0" w:type="auto"/>
            <w:vAlign w:val="center"/>
            <w:hideMark/>
          </w:tcPr>
          <w:p w14:paraId="30C846B3" w14:textId="77777777" w:rsidR="002208CD" w:rsidRPr="002208CD" w:rsidRDefault="002208CD" w:rsidP="002208CD">
            <w:r w:rsidRPr="002208CD">
              <w:t>High</w:t>
            </w:r>
          </w:p>
        </w:tc>
        <w:tc>
          <w:tcPr>
            <w:tcW w:w="0" w:type="auto"/>
            <w:vAlign w:val="center"/>
            <w:hideMark/>
          </w:tcPr>
          <w:p w14:paraId="0E4D15C6" w14:textId="77777777" w:rsidR="002208CD" w:rsidRPr="002208CD" w:rsidRDefault="002208CD" w:rsidP="002208CD">
            <w:r w:rsidRPr="002208CD">
              <w:t>Secure gates, supervise entry points</w:t>
            </w:r>
          </w:p>
        </w:tc>
        <w:tc>
          <w:tcPr>
            <w:tcW w:w="0" w:type="auto"/>
            <w:vAlign w:val="center"/>
            <w:hideMark/>
          </w:tcPr>
          <w:p w14:paraId="3E49111D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4226A9E" w14:textId="77777777" w:rsidR="002208CD" w:rsidRPr="002208CD" w:rsidRDefault="002208CD" w:rsidP="002208CD">
            <w:r w:rsidRPr="002208CD">
              <w:t>Ongoing</w:t>
            </w:r>
          </w:p>
        </w:tc>
      </w:tr>
      <w:tr w:rsidR="002208CD" w:rsidRPr="002208CD" w14:paraId="6F71B5DC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1D5ADA" w14:textId="77777777" w:rsidR="002208CD" w:rsidRPr="002208CD" w:rsidRDefault="002208CD" w:rsidP="002208CD">
            <w:r w:rsidRPr="002208CD">
              <w:t>11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03316E4" w14:textId="77777777" w:rsidR="002208CD" w:rsidRPr="002208CD" w:rsidRDefault="002208CD" w:rsidP="002208CD">
            <w:r w:rsidRPr="002208CD">
              <w:t>Water play</w:t>
            </w:r>
          </w:p>
        </w:tc>
        <w:tc>
          <w:tcPr>
            <w:tcW w:w="0" w:type="auto"/>
            <w:vAlign w:val="center"/>
            <w:hideMark/>
          </w:tcPr>
          <w:p w14:paraId="6301FD6C" w14:textId="77777777" w:rsidR="002208CD" w:rsidRPr="002208CD" w:rsidRDefault="002208CD" w:rsidP="002208CD">
            <w:r w:rsidRPr="002208CD">
              <w:t>Slips or unsafe play</w:t>
            </w:r>
          </w:p>
        </w:tc>
        <w:tc>
          <w:tcPr>
            <w:tcW w:w="0" w:type="auto"/>
            <w:vAlign w:val="center"/>
            <w:hideMark/>
          </w:tcPr>
          <w:p w14:paraId="5E63F4D8" w14:textId="77777777" w:rsidR="002208CD" w:rsidRPr="002208CD" w:rsidRDefault="002208CD" w:rsidP="002208CD">
            <w:r w:rsidRPr="002208CD">
              <w:t>High</w:t>
            </w:r>
          </w:p>
        </w:tc>
        <w:tc>
          <w:tcPr>
            <w:tcW w:w="0" w:type="auto"/>
            <w:vAlign w:val="center"/>
            <w:hideMark/>
          </w:tcPr>
          <w:p w14:paraId="3BB4EFCA" w14:textId="77777777" w:rsidR="002208CD" w:rsidRPr="002208CD" w:rsidRDefault="002208CD" w:rsidP="002208CD">
            <w:r w:rsidRPr="002208CD">
              <w:t>Close supervision, limit water</w:t>
            </w:r>
          </w:p>
        </w:tc>
        <w:tc>
          <w:tcPr>
            <w:tcW w:w="0" w:type="auto"/>
            <w:vAlign w:val="center"/>
            <w:hideMark/>
          </w:tcPr>
          <w:p w14:paraId="275FF2C0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6F0657A" w14:textId="77777777" w:rsidR="002208CD" w:rsidRPr="002208CD" w:rsidRDefault="002208CD" w:rsidP="002208CD">
            <w:r w:rsidRPr="002208CD">
              <w:t>During activity</w:t>
            </w:r>
          </w:p>
        </w:tc>
      </w:tr>
      <w:tr w:rsidR="002208CD" w:rsidRPr="002208CD" w14:paraId="7CA43164" w14:textId="77777777" w:rsidTr="002208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5AB021" w14:textId="77777777" w:rsidR="002208CD" w:rsidRPr="002208CD" w:rsidRDefault="002208CD" w:rsidP="002208CD">
            <w:r w:rsidRPr="002208CD">
              <w:t>12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A23E1E4" w14:textId="77777777" w:rsidR="002208CD" w:rsidRPr="002208CD" w:rsidRDefault="002208CD" w:rsidP="002208CD">
            <w:r w:rsidRPr="002208CD"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5D9DC410" w14:textId="77777777" w:rsidR="002208CD" w:rsidRPr="002208CD" w:rsidRDefault="002208CD" w:rsidP="002208CD">
            <w:r w:rsidRPr="002208CD">
              <w:t>Insects/plants hazards</w:t>
            </w:r>
          </w:p>
        </w:tc>
        <w:tc>
          <w:tcPr>
            <w:tcW w:w="0" w:type="auto"/>
            <w:vAlign w:val="center"/>
            <w:hideMark/>
          </w:tcPr>
          <w:p w14:paraId="08778AA9" w14:textId="77777777" w:rsidR="002208CD" w:rsidRPr="002208CD" w:rsidRDefault="002208CD" w:rsidP="002208CD">
            <w:r w:rsidRPr="002208CD">
              <w:t>Medium</w:t>
            </w:r>
          </w:p>
        </w:tc>
        <w:tc>
          <w:tcPr>
            <w:tcW w:w="0" w:type="auto"/>
            <w:vAlign w:val="center"/>
            <w:hideMark/>
          </w:tcPr>
          <w:p w14:paraId="6D0F17A2" w14:textId="77777777" w:rsidR="002208CD" w:rsidRPr="002208CD" w:rsidRDefault="002208CD" w:rsidP="002208CD">
            <w:r w:rsidRPr="002208CD">
              <w:t>Regular checks and removal</w:t>
            </w:r>
          </w:p>
        </w:tc>
        <w:tc>
          <w:tcPr>
            <w:tcW w:w="0" w:type="auto"/>
            <w:vAlign w:val="center"/>
            <w:hideMark/>
          </w:tcPr>
          <w:p w14:paraId="770AA26D" w14:textId="77777777" w:rsidR="002208CD" w:rsidRPr="002208CD" w:rsidRDefault="002208CD" w:rsidP="002208CD">
            <w:r w:rsidRPr="002208C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E06241C" w14:textId="77777777" w:rsidR="002208CD" w:rsidRPr="002208CD" w:rsidRDefault="002208CD" w:rsidP="002208CD">
            <w:r w:rsidRPr="002208CD">
              <w:t>Before &amp; during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4E894FA3" w14:textId="77777777" w:rsidR="00D26A9E" w:rsidRPr="00880F9E" w:rsidRDefault="00D26A9E" w:rsidP="00880F9E"/>
    <w:p w14:paraId="2089A59E" w14:textId="77777777" w:rsidR="000012DA" w:rsidRDefault="000012DA" w:rsidP="000012DA"/>
    <w:p w14:paraId="7A9BF8E0" w14:textId="77777777" w:rsidR="00D26A9E" w:rsidRDefault="00D26A9E" w:rsidP="000012DA"/>
    <w:p w14:paraId="55C87408" w14:textId="77777777" w:rsidR="00D26A9E" w:rsidRDefault="00D26A9E" w:rsidP="000012DA"/>
    <w:p w14:paraId="2150AB2A" w14:textId="77777777" w:rsidR="002208CD" w:rsidRDefault="002208CD" w:rsidP="000012DA"/>
    <w:p w14:paraId="11CAFF45" w14:textId="77777777" w:rsidR="002208CD" w:rsidRDefault="002208CD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8DAF0" w14:textId="77777777" w:rsidR="00CC4049" w:rsidRDefault="00CC4049" w:rsidP="0021486F">
      <w:pPr>
        <w:spacing w:after="0" w:line="240" w:lineRule="auto"/>
      </w:pPr>
      <w:r>
        <w:separator/>
      </w:r>
    </w:p>
  </w:endnote>
  <w:endnote w:type="continuationSeparator" w:id="0">
    <w:p w14:paraId="2B9AB0B5" w14:textId="77777777" w:rsidR="00CC4049" w:rsidRDefault="00CC4049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D1923" w14:textId="77777777" w:rsidR="00CC4049" w:rsidRDefault="00CC4049" w:rsidP="0021486F">
      <w:pPr>
        <w:spacing w:after="0" w:line="240" w:lineRule="auto"/>
      </w:pPr>
      <w:r>
        <w:separator/>
      </w:r>
    </w:p>
  </w:footnote>
  <w:footnote w:type="continuationSeparator" w:id="0">
    <w:p w14:paraId="6E0CAC5D" w14:textId="77777777" w:rsidR="00CC4049" w:rsidRDefault="00CC4049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08CD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013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36869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01EE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73EAF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049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2026-05-03T09:00:00Z</dcterms:created>
  <dcterms:modified xsi:type="dcterms:W3CDTF">2026-05-03T09:01:00Z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