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F75F4" w14:textId="77777777" w:rsidR="006229A6" w:rsidRPr="00D47FDA" w:rsidRDefault="006229A6" w:rsidP="006229A6">
      <w:pPr>
        <w:spacing w:after="0" w:line="360" w:lineRule="auto"/>
        <w:jc w:val="center"/>
        <w:rPr>
          <w:rFonts w:ascii="Calibri Light" w:eastAsia="Calibri" w:hAnsi="Calibri Light" w:cs="Times New Roman"/>
        </w:rPr>
      </w:pPr>
      <w:r w:rsidRPr="00D47FDA">
        <w:rPr>
          <w:rFonts w:ascii="Calibri Light" w:eastAsia="Calibri" w:hAnsi="Calibri Light" w:cs="Times New Roman (Body CS)"/>
          <w:bCs/>
          <w:spacing w:val="20"/>
          <w:sz w:val="46"/>
          <w:szCs w:val="46"/>
        </w:rPr>
        <w:t>ASSESSMENT AND PLANNING CYCLE GUIDE AND PROCEDURE</w:t>
      </w:r>
    </w:p>
    <w:p w14:paraId="742B0887" w14:textId="00853CE2" w:rsidR="00190B7B" w:rsidRPr="00BB62C7" w:rsidRDefault="002879FB" w:rsidP="006229A6">
      <w:pPr>
        <w:spacing w:after="0" w:line="360" w:lineRule="auto"/>
        <w:rPr>
          <w:rFonts w:ascii="Calibri Light" w:hAnsi="Calibri Light"/>
        </w:rPr>
      </w:pPr>
      <w:r>
        <w:rPr>
          <w:rFonts w:ascii="Calibri Light" w:hAnsi="Calibri Light"/>
        </w:rPr>
        <w:t xml:space="preserve">The </w:t>
      </w:r>
      <w:r w:rsidRPr="00BB62C7">
        <w:rPr>
          <w:rFonts w:ascii="Calibri Light" w:hAnsi="Calibri Light"/>
        </w:rPr>
        <w:t xml:space="preserve">Assessment and Planning Cycle is a requirement of the National Quality </w:t>
      </w:r>
      <w:bookmarkStart w:id="0" w:name="_Hlk130308798"/>
      <w:r w:rsidR="00AA72D0" w:rsidRPr="00BB62C7">
        <w:rPr>
          <w:rFonts w:ascii="Calibri Light" w:hAnsi="Calibri Light"/>
        </w:rPr>
        <w:t>Framework</w:t>
      </w:r>
      <w:r w:rsidR="00A044A3" w:rsidRPr="00BB62C7">
        <w:rPr>
          <w:rFonts w:ascii="Calibri Light" w:hAnsi="Calibri Light"/>
        </w:rPr>
        <w:t xml:space="preserve"> (NQ</w:t>
      </w:r>
      <w:r w:rsidR="00AA72D0" w:rsidRPr="00BB62C7">
        <w:rPr>
          <w:rFonts w:ascii="Calibri Light" w:hAnsi="Calibri Light"/>
        </w:rPr>
        <w:t>F</w:t>
      </w:r>
      <w:r w:rsidR="00A044A3" w:rsidRPr="00BB62C7">
        <w:rPr>
          <w:rFonts w:ascii="Calibri Light" w:hAnsi="Calibri Light"/>
        </w:rPr>
        <w:t>)</w:t>
      </w:r>
      <w:bookmarkEnd w:id="0"/>
      <w:r w:rsidR="00154799" w:rsidRPr="00BB62C7">
        <w:rPr>
          <w:rFonts w:ascii="Calibri Light" w:hAnsi="Calibri Light"/>
        </w:rPr>
        <w:t xml:space="preserve">. </w:t>
      </w:r>
      <w:r w:rsidRPr="00BB62C7">
        <w:rPr>
          <w:rFonts w:ascii="Calibri Light" w:hAnsi="Calibri Light"/>
        </w:rPr>
        <w:t xml:space="preserve">An educational program must be designed using an approved learning framework </w:t>
      </w:r>
      <w:r w:rsidR="0058411D" w:rsidRPr="00BB62C7">
        <w:rPr>
          <w:rFonts w:ascii="Calibri Light" w:hAnsi="Calibri Light"/>
        </w:rPr>
        <w:t xml:space="preserve">– </w:t>
      </w:r>
      <w:r w:rsidR="00A044A3" w:rsidRPr="00BB62C7">
        <w:rPr>
          <w:rFonts w:ascii="Calibri Light" w:hAnsi="Calibri Light"/>
        </w:rPr>
        <w:t xml:space="preserve">Belonging, Being and Becoming: The </w:t>
      </w:r>
      <w:r w:rsidR="0058411D" w:rsidRPr="00BB62C7">
        <w:rPr>
          <w:rFonts w:ascii="Calibri Light" w:hAnsi="Calibri Light"/>
        </w:rPr>
        <w:t>Early Years Learning Framework</w:t>
      </w:r>
      <w:r w:rsidR="00A044A3" w:rsidRPr="00BB62C7">
        <w:rPr>
          <w:rFonts w:ascii="Calibri Light" w:hAnsi="Calibri Light"/>
        </w:rPr>
        <w:t xml:space="preserve"> </w:t>
      </w:r>
      <w:bookmarkStart w:id="1" w:name="_Hlk163221886"/>
      <w:r w:rsidR="00F00635" w:rsidRPr="00BB62C7">
        <w:rPr>
          <w:rFonts w:ascii="Calibri Light" w:hAnsi="Calibri Light"/>
        </w:rPr>
        <w:t>V</w:t>
      </w:r>
      <w:r w:rsidR="00CE7F91" w:rsidRPr="00BB62C7">
        <w:rPr>
          <w:rFonts w:ascii="Calibri Light" w:hAnsi="Calibri Light"/>
        </w:rPr>
        <w:t>2</w:t>
      </w:r>
      <w:r w:rsidR="00126822" w:rsidRPr="00BB62C7">
        <w:rPr>
          <w:rFonts w:ascii="Calibri Light" w:hAnsi="Calibri Light"/>
        </w:rPr>
        <w:t xml:space="preserve">.0 </w:t>
      </w:r>
      <w:bookmarkEnd w:id="1"/>
      <w:r w:rsidR="0058411D" w:rsidRPr="00BB62C7">
        <w:rPr>
          <w:rFonts w:ascii="Calibri Light" w:hAnsi="Calibri Light"/>
        </w:rPr>
        <w:t xml:space="preserve">(EYLF), </w:t>
      </w:r>
      <w:r w:rsidR="00A044A3" w:rsidRPr="00BB62C7">
        <w:rPr>
          <w:rFonts w:ascii="Calibri Light" w:hAnsi="Calibri Light"/>
        </w:rPr>
        <w:t>(and other jurisdiction-approved learning frameworks)</w:t>
      </w:r>
      <w:r w:rsidR="00316359" w:rsidRPr="00BB62C7">
        <w:rPr>
          <w:rFonts w:ascii="Calibri Light" w:hAnsi="Calibri Light"/>
        </w:rPr>
        <w:t xml:space="preserve"> </w:t>
      </w:r>
      <w:r w:rsidRPr="00BB62C7">
        <w:rPr>
          <w:rFonts w:ascii="Calibri Light" w:hAnsi="Calibri Light"/>
        </w:rPr>
        <w:t xml:space="preserve">and </w:t>
      </w:r>
      <w:r w:rsidR="00A044A3" w:rsidRPr="00BB62C7">
        <w:rPr>
          <w:rFonts w:ascii="Calibri Light" w:hAnsi="Calibri Light"/>
        </w:rPr>
        <w:t xml:space="preserve">be child-centred. The program must </w:t>
      </w:r>
      <w:r w:rsidR="0058411D" w:rsidRPr="00BB62C7">
        <w:rPr>
          <w:rFonts w:ascii="Calibri Light" w:hAnsi="Calibri Light"/>
        </w:rPr>
        <w:t xml:space="preserve">align to the </w:t>
      </w:r>
      <w:r w:rsidRPr="00BB62C7">
        <w:rPr>
          <w:rFonts w:ascii="Calibri Light" w:hAnsi="Calibri Light"/>
        </w:rPr>
        <w:t>National Quality Framework including National Quality Standard</w:t>
      </w:r>
      <w:r w:rsidR="00A62E17" w:rsidRPr="00BB62C7">
        <w:rPr>
          <w:rFonts w:ascii="Calibri Light" w:hAnsi="Calibri Light"/>
        </w:rPr>
        <w:t xml:space="preserve"> (NQS)</w:t>
      </w:r>
      <w:r w:rsidRPr="00BB62C7">
        <w:rPr>
          <w:rFonts w:ascii="Calibri Light" w:hAnsi="Calibri Light"/>
        </w:rPr>
        <w:t xml:space="preserve">, Education and Care </w:t>
      </w:r>
      <w:r w:rsidR="0058411D" w:rsidRPr="00BB62C7">
        <w:rPr>
          <w:rFonts w:ascii="Calibri Light" w:hAnsi="Calibri Light"/>
        </w:rPr>
        <w:t xml:space="preserve">Services National </w:t>
      </w:r>
      <w:r w:rsidRPr="00BB62C7">
        <w:rPr>
          <w:rFonts w:ascii="Calibri Light" w:hAnsi="Calibri Light"/>
        </w:rPr>
        <w:t xml:space="preserve">Law and </w:t>
      </w:r>
      <w:bookmarkStart w:id="2" w:name="_Hlk163221892"/>
      <w:r w:rsidR="00154799" w:rsidRPr="00BB62C7">
        <w:rPr>
          <w:rFonts w:ascii="Calibri Light" w:hAnsi="Calibri Light"/>
        </w:rPr>
        <w:t xml:space="preserve">National </w:t>
      </w:r>
      <w:bookmarkEnd w:id="2"/>
      <w:r w:rsidRPr="00BB62C7">
        <w:rPr>
          <w:rFonts w:ascii="Calibri Light" w:hAnsi="Calibri Light"/>
        </w:rPr>
        <w:t xml:space="preserve">Regulations. An </w:t>
      </w:r>
      <w:r w:rsidR="00154799" w:rsidRPr="00BB62C7">
        <w:rPr>
          <w:rFonts w:ascii="Calibri Light" w:hAnsi="Calibri Light"/>
        </w:rPr>
        <w:t>e</w:t>
      </w:r>
      <w:r w:rsidRPr="00BB62C7">
        <w:rPr>
          <w:rFonts w:ascii="Calibri Light" w:hAnsi="Calibri Light"/>
        </w:rPr>
        <w:t xml:space="preserve">ducational </w:t>
      </w:r>
      <w:r w:rsidR="00154799" w:rsidRPr="00BB62C7">
        <w:rPr>
          <w:rFonts w:ascii="Calibri Light" w:hAnsi="Calibri Light"/>
        </w:rPr>
        <w:t>l</w:t>
      </w:r>
      <w:r w:rsidRPr="00BB62C7">
        <w:rPr>
          <w:rFonts w:ascii="Calibri Light" w:hAnsi="Calibri Light"/>
        </w:rPr>
        <w:t xml:space="preserve">eader </w:t>
      </w:r>
      <w:r w:rsidR="00A044A3" w:rsidRPr="00BB62C7">
        <w:rPr>
          <w:rFonts w:ascii="Calibri Light" w:hAnsi="Calibri Light"/>
        </w:rPr>
        <w:t>collaborates with</w:t>
      </w:r>
      <w:r w:rsidRPr="00BB62C7">
        <w:rPr>
          <w:rFonts w:ascii="Calibri Light" w:hAnsi="Calibri Light"/>
        </w:rPr>
        <w:t xml:space="preserve"> educators </w:t>
      </w:r>
      <w:r w:rsidR="00A044A3" w:rsidRPr="00BB62C7">
        <w:rPr>
          <w:rFonts w:ascii="Calibri Light" w:hAnsi="Calibri Light"/>
        </w:rPr>
        <w:t xml:space="preserve">to </w:t>
      </w:r>
      <w:r w:rsidRPr="00BB62C7">
        <w:rPr>
          <w:rFonts w:ascii="Calibri Light" w:hAnsi="Calibri Light"/>
        </w:rPr>
        <w:t xml:space="preserve">design, </w:t>
      </w:r>
      <w:r w:rsidR="00A044A3" w:rsidRPr="00BB62C7">
        <w:rPr>
          <w:rFonts w:ascii="Calibri Light" w:hAnsi="Calibri Light"/>
        </w:rPr>
        <w:t>implement,</w:t>
      </w:r>
      <w:r w:rsidRPr="00BB62C7">
        <w:rPr>
          <w:rFonts w:ascii="Calibri Light" w:hAnsi="Calibri Light"/>
        </w:rPr>
        <w:t xml:space="preserve"> and </w:t>
      </w:r>
      <w:r w:rsidR="00A044A3" w:rsidRPr="00BB62C7">
        <w:rPr>
          <w:rFonts w:ascii="Calibri Light" w:hAnsi="Calibri Light"/>
        </w:rPr>
        <w:t xml:space="preserve">critically </w:t>
      </w:r>
      <w:r w:rsidRPr="00BB62C7">
        <w:rPr>
          <w:rFonts w:ascii="Calibri Light" w:hAnsi="Calibri Light"/>
        </w:rPr>
        <w:t>reflect on an educational program that supports children’s development learning and wellbeing</w:t>
      </w:r>
      <w:r w:rsidR="00154799" w:rsidRPr="00BB62C7">
        <w:rPr>
          <w:rFonts w:ascii="Calibri Light" w:hAnsi="Calibri Light"/>
        </w:rPr>
        <w:t xml:space="preserve">. </w:t>
      </w:r>
      <w:r w:rsidR="00190B7B" w:rsidRPr="00BB62C7">
        <w:rPr>
          <w:rFonts w:ascii="Calibri Light" w:hAnsi="Calibri Light"/>
        </w:rPr>
        <w:t>Thoughtfully planned experiences and environments encourage the children to feel a sense of control over their actions, be curious and investigate, and explore their understanding of themselves, others, and the world around them.</w:t>
      </w:r>
    </w:p>
    <w:p w14:paraId="31F3160F" w14:textId="77777777" w:rsidR="00190B7B" w:rsidRPr="00BB62C7" w:rsidRDefault="00190B7B" w:rsidP="006229A6">
      <w:pPr>
        <w:spacing w:after="0" w:line="360" w:lineRule="auto"/>
        <w:rPr>
          <w:rFonts w:asciiTheme="majorHAnsi" w:hAnsiTheme="majorHAnsi" w:cs="Arial"/>
          <w:szCs w:val="18"/>
          <w:lang w:eastAsia="en-AU"/>
        </w:rPr>
      </w:pPr>
    </w:p>
    <w:p w14:paraId="55A21065" w14:textId="5DB724B7" w:rsidR="00190B7B" w:rsidRPr="00BB62C7" w:rsidRDefault="00190B7B" w:rsidP="006229A6">
      <w:pPr>
        <w:spacing w:after="0" w:line="360" w:lineRule="auto"/>
        <w:rPr>
          <w:rFonts w:ascii="Calibri Light" w:hAnsi="Calibri Light" w:cs="Calibri Light"/>
          <w:szCs w:val="18"/>
          <w:lang w:eastAsia="en-AU"/>
        </w:rPr>
      </w:pPr>
      <w:bookmarkStart w:id="3" w:name="_Hlk68277843"/>
      <w:bookmarkStart w:id="4" w:name="_Hlk130371268"/>
      <w:r w:rsidRPr="00BB62C7">
        <w:rPr>
          <w:rFonts w:ascii="Calibri Light" w:hAnsi="Calibri Light" w:cs="Calibri Light"/>
          <w:szCs w:val="18"/>
          <w:lang w:eastAsia="en-AU"/>
        </w:rPr>
        <w:t xml:space="preserve">This procedure provides detailed steps for educators </w:t>
      </w:r>
      <w:bookmarkEnd w:id="3"/>
      <w:r w:rsidR="00875105" w:rsidRPr="00BB62C7">
        <w:rPr>
          <w:rFonts w:ascii="Calibri Light" w:hAnsi="Calibri Light" w:cs="Calibri Light"/>
          <w:szCs w:val="18"/>
          <w:lang w:eastAsia="en-AU"/>
        </w:rPr>
        <w:t xml:space="preserve">to </w:t>
      </w:r>
      <w:r w:rsidR="00F5526D" w:rsidRPr="00BB62C7">
        <w:rPr>
          <w:rFonts w:ascii="Calibri Light" w:hAnsi="Calibri Light" w:cs="Calibri Light"/>
          <w:szCs w:val="18"/>
          <w:lang w:eastAsia="en-AU"/>
        </w:rPr>
        <w:t>follow</w:t>
      </w:r>
      <w:r w:rsidR="00875105" w:rsidRPr="00BB62C7">
        <w:rPr>
          <w:rFonts w:ascii="Calibri Light" w:hAnsi="Calibri Light" w:cs="Calibri Light"/>
          <w:szCs w:val="18"/>
          <w:lang w:eastAsia="en-AU"/>
        </w:rPr>
        <w:t xml:space="preserve"> when designing</w:t>
      </w:r>
      <w:r w:rsidR="001C002C" w:rsidRPr="00BB62C7">
        <w:rPr>
          <w:rFonts w:ascii="Calibri Light" w:hAnsi="Calibri Light" w:cs="Calibri Light"/>
          <w:szCs w:val="18"/>
          <w:lang w:eastAsia="en-AU"/>
        </w:rPr>
        <w:t xml:space="preserve"> </w:t>
      </w:r>
      <w:r w:rsidR="006E3223" w:rsidRPr="00BB62C7">
        <w:rPr>
          <w:rFonts w:ascii="Calibri Light" w:hAnsi="Calibri Light" w:cs="Calibri Light"/>
          <w:szCs w:val="18"/>
          <w:lang w:eastAsia="en-AU"/>
        </w:rPr>
        <w:t>an assessment and planning cycle</w:t>
      </w:r>
      <w:r w:rsidR="00AA72D0" w:rsidRPr="00BB62C7">
        <w:rPr>
          <w:rFonts w:ascii="Calibri Light" w:hAnsi="Calibri Light" w:cs="Calibri Light"/>
          <w:szCs w:val="18"/>
          <w:lang w:eastAsia="en-AU"/>
        </w:rPr>
        <w:t xml:space="preserve"> in reflection with the EYLF (V2.0)</w:t>
      </w:r>
      <w:r w:rsidR="00875105" w:rsidRPr="00BB62C7">
        <w:rPr>
          <w:rFonts w:ascii="Calibri Light" w:hAnsi="Calibri Light" w:cs="Calibri Light"/>
          <w:szCs w:val="18"/>
          <w:lang w:eastAsia="en-AU"/>
        </w:rPr>
        <w:t xml:space="preserve"> to support and extend children’s development, learning and wellbeing</w:t>
      </w:r>
      <w:r w:rsidR="00154799" w:rsidRPr="00BB62C7">
        <w:rPr>
          <w:rFonts w:ascii="Calibri Light" w:hAnsi="Calibri Light" w:cs="Calibri Light"/>
          <w:szCs w:val="18"/>
          <w:lang w:eastAsia="en-AU"/>
        </w:rPr>
        <w:t xml:space="preserve">. </w:t>
      </w:r>
      <w:r w:rsidR="001C002C" w:rsidRPr="00BB62C7">
        <w:rPr>
          <w:rFonts w:ascii="Calibri Light" w:hAnsi="Calibri Light" w:cs="Calibri Light"/>
          <w:szCs w:val="18"/>
          <w:lang w:eastAsia="en-AU"/>
        </w:rPr>
        <w:t xml:space="preserve">This procedure can be used in conjunction with the </w:t>
      </w:r>
      <w:r w:rsidR="001C002C" w:rsidRPr="00BB62C7">
        <w:rPr>
          <w:rFonts w:ascii="Calibri Light" w:hAnsi="Calibri Light" w:cs="Calibri Light"/>
          <w:i/>
          <w:szCs w:val="18"/>
          <w:lang w:eastAsia="en-AU"/>
        </w:rPr>
        <w:t>Educational Program and Practice Procedure</w:t>
      </w:r>
      <w:r w:rsidR="001C002C" w:rsidRPr="00BB62C7">
        <w:rPr>
          <w:rFonts w:ascii="Calibri Light" w:hAnsi="Calibri Light" w:cs="Calibri Light"/>
          <w:szCs w:val="18"/>
          <w:lang w:eastAsia="en-AU"/>
        </w:rPr>
        <w:t>.</w:t>
      </w:r>
    </w:p>
    <w:bookmarkEnd w:id="4"/>
    <w:p w14:paraId="455BCF74" w14:textId="77777777" w:rsidR="00190B7B" w:rsidRPr="00BB62C7" w:rsidRDefault="00190B7B" w:rsidP="00190B7B">
      <w:pPr>
        <w:spacing w:line="240" w:lineRule="auto"/>
        <w:rPr>
          <w:rFonts w:ascii="Calibri Light" w:hAnsi="Calibri Light"/>
          <w:bCs/>
          <w:i/>
          <w:sz w:val="18"/>
          <w:szCs w:val="18"/>
        </w:rPr>
      </w:pPr>
    </w:p>
    <w:p w14:paraId="14160095" w14:textId="77777777" w:rsidR="00903C9D" w:rsidRPr="00BB62C7" w:rsidRDefault="00903C9D" w:rsidP="00903C9D">
      <w:pPr>
        <w:spacing w:line="240" w:lineRule="auto"/>
        <w:rPr>
          <w:rFonts w:ascii="Calibri" w:hAnsi="Calibri" w:cs="Calibri"/>
          <w:sz w:val="10"/>
          <w:szCs w:val="21"/>
          <w:lang w:val="en-US"/>
        </w:rPr>
      </w:pPr>
      <w:r w:rsidRPr="00BB62C7">
        <w:rPr>
          <w:rFonts w:ascii="Calibri Light" w:hAnsi="Calibri Light"/>
          <w:bCs/>
          <w:iCs/>
          <w:sz w:val="20"/>
          <w:szCs w:val="20"/>
        </w:rPr>
        <w:t>Education and Care Services National Law or Regulations</w:t>
      </w:r>
      <w:r w:rsidRPr="00BB62C7">
        <w:rPr>
          <w:rFonts w:ascii="Calibri Light" w:hAnsi="Calibri Light"/>
          <w:bCs/>
          <w:i/>
          <w:sz w:val="20"/>
          <w:szCs w:val="20"/>
        </w:rPr>
        <w:t xml:space="preserve"> (R. 73, 74, 75, 76, 118, 148, 168 and 254) NQS QA 1: Element 1.1.1, 1.1.2, 1.1.3, 1.2.1, 1.2.2, 1.2.3, 1.3.1, 1.3.2 and 1.3.3 Programming practices and procedures </w:t>
      </w:r>
      <w:r w:rsidRPr="00BB62C7">
        <w:rPr>
          <w:rFonts w:ascii="Calibri Light" w:hAnsi="Calibri Light"/>
          <w:bCs/>
          <w:i/>
          <w:sz w:val="20"/>
          <w:szCs w:val="20"/>
        </w:rPr>
        <w:br/>
      </w:r>
      <w:r w:rsidRPr="00BB62C7">
        <w:rPr>
          <w:rFonts w:ascii="Calibri Light" w:hAnsi="Calibri Light"/>
          <w:bCs/>
          <w:iCs/>
          <w:sz w:val="20"/>
          <w:szCs w:val="20"/>
        </w:rPr>
        <w:t>Related Policy:</w:t>
      </w:r>
      <w:r w:rsidRPr="00BB62C7">
        <w:rPr>
          <w:rFonts w:ascii="Calibri Light" w:hAnsi="Calibri Light"/>
          <w:bCs/>
          <w:i/>
          <w:sz w:val="20"/>
          <w:szCs w:val="20"/>
        </w:rPr>
        <w:t xml:space="preserve"> Educational Program Policy</w:t>
      </w:r>
    </w:p>
    <w:p w14:paraId="2010F4D7" w14:textId="7FE3DCBD" w:rsidR="004A717C" w:rsidRPr="00BB62C7" w:rsidRDefault="004A717C" w:rsidP="00C574EA">
      <w:pPr>
        <w:spacing w:line="240" w:lineRule="auto"/>
        <w:rPr>
          <w:rFonts w:ascii="Calibri" w:hAnsi="Calibri" w:cs="Calibri"/>
          <w:sz w:val="8"/>
          <w:szCs w:val="20"/>
          <w:lang w:val="en-US"/>
        </w:rPr>
      </w:pPr>
    </w:p>
    <w:p w14:paraId="639837E4" w14:textId="561D6578" w:rsidR="002879FB" w:rsidRPr="00BB62C7" w:rsidRDefault="002879FB" w:rsidP="00AB09E5">
      <w:pPr>
        <w:ind w:left="3686"/>
        <w:rPr>
          <w:rFonts w:ascii="Calibri Light" w:hAnsi="Calibri Light" w:cs="Calibri Light"/>
          <w:szCs w:val="44"/>
          <w:lang w:val="en-US"/>
        </w:rPr>
      </w:pPr>
      <w:r w:rsidRPr="00BB62C7">
        <w:rPr>
          <w:noProof/>
        </w:rPr>
        <w:drawing>
          <wp:anchor distT="0" distB="0" distL="114300" distR="114300" simplePos="0" relativeHeight="251658240" behindDoc="0" locked="0" layoutInCell="1" allowOverlap="1" wp14:anchorId="58D4D447" wp14:editId="4F91E13F">
            <wp:simplePos x="0" y="0"/>
            <wp:positionH relativeFrom="column">
              <wp:posOffset>-4445</wp:posOffset>
            </wp:positionH>
            <wp:positionV relativeFrom="paragraph">
              <wp:posOffset>-635</wp:posOffset>
            </wp:positionV>
            <wp:extent cx="2105025" cy="2057400"/>
            <wp:effectExtent l="0" t="0" r="317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a:srcRect l="8239" r="8239"/>
                    <a:stretch>
                      <a:fillRect/>
                    </a:stretch>
                  </pic:blipFill>
                  <pic:spPr bwMode="auto">
                    <a:xfrm>
                      <a:off x="0" y="0"/>
                      <a:ext cx="2105025" cy="2057400"/>
                    </a:xfrm>
                    <a:prstGeom prst="ellipse">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D220A" w:rsidRPr="00BB62C7">
        <w:rPr>
          <w:rFonts w:ascii="Calibri Light" w:hAnsi="Calibri Light" w:cs="Calibri Light"/>
          <w:szCs w:val="44"/>
          <w:lang w:val="en-US"/>
        </w:rPr>
        <w:t xml:space="preserve">The </w:t>
      </w:r>
      <w:r w:rsidR="00A044A3" w:rsidRPr="00BB62C7">
        <w:rPr>
          <w:rFonts w:ascii="Calibri Light" w:hAnsi="Calibri Light" w:cs="Calibri Light"/>
          <w:szCs w:val="44"/>
          <w:lang w:val="en-US"/>
        </w:rPr>
        <w:t xml:space="preserve">Guide to the </w:t>
      </w:r>
      <w:r w:rsidR="00DD220A" w:rsidRPr="00BB62C7">
        <w:rPr>
          <w:rFonts w:ascii="Calibri Light" w:hAnsi="Calibri Light" w:cs="Calibri Light"/>
          <w:szCs w:val="44"/>
          <w:lang w:val="en-US"/>
        </w:rPr>
        <w:t xml:space="preserve">National Quality </w:t>
      </w:r>
      <w:r w:rsidR="00A044A3" w:rsidRPr="00BB62C7">
        <w:rPr>
          <w:rFonts w:ascii="Calibri Light" w:hAnsi="Calibri Light" w:cs="Calibri Light"/>
          <w:szCs w:val="44"/>
          <w:lang w:val="en-US"/>
        </w:rPr>
        <w:t>Framework</w:t>
      </w:r>
      <w:r w:rsidR="00DD220A" w:rsidRPr="00BB62C7">
        <w:rPr>
          <w:rFonts w:ascii="Calibri Light" w:hAnsi="Calibri Light" w:cs="Calibri Light"/>
          <w:szCs w:val="44"/>
          <w:lang w:val="en-US"/>
        </w:rPr>
        <w:t xml:space="preserve">, Quality Area 1 – </w:t>
      </w:r>
      <w:r w:rsidR="00DD220A" w:rsidRPr="00BB62C7">
        <w:rPr>
          <w:rFonts w:ascii="Calibri Light" w:hAnsi="Calibri Light" w:cs="Calibri Light"/>
          <w:i/>
          <w:iCs/>
          <w:szCs w:val="44"/>
          <w:lang w:val="en-US"/>
        </w:rPr>
        <w:t>Educational Program and Practice</w:t>
      </w:r>
      <w:r w:rsidR="00DD220A" w:rsidRPr="00BB62C7">
        <w:rPr>
          <w:rFonts w:ascii="Calibri Light" w:hAnsi="Calibri Light" w:cs="Calibri Light"/>
          <w:szCs w:val="44"/>
          <w:lang w:val="en-US"/>
        </w:rPr>
        <w:t>,</w:t>
      </w:r>
      <w:r w:rsidR="005B31E2" w:rsidRPr="00BB62C7">
        <w:rPr>
          <w:rFonts w:ascii="Calibri Light" w:hAnsi="Calibri Light" w:cs="Calibri Light"/>
          <w:szCs w:val="44"/>
          <w:lang w:val="en-US"/>
        </w:rPr>
        <w:t xml:space="preserve"> </w:t>
      </w:r>
      <w:r w:rsidR="00F5526D" w:rsidRPr="00BB62C7">
        <w:rPr>
          <w:rFonts w:ascii="Calibri Light" w:hAnsi="Calibri Light" w:cs="Calibri Light"/>
          <w:szCs w:val="44"/>
          <w:lang w:val="en-US"/>
        </w:rPr>
        <w:t>identifies</w:t>
      </w:r>
      <w:r w:rsidR="005B31E2" w:rsidRPr="00BB62C7">
        <w:rPr>
          <w:rFonts w:ascii="Calibri Light" w:hAnsi="Calibri Light" w:cs="Calibri Light"/>
          <w:szCs w:val="44"/>
          <w:lang w:val="en-US"/>
        </w:rPr>
        <w:t xml:space="preserve"> the Assessment and Planning Cycle as </w:t>
      </w:r>
      <w:r w:rsidR="00A044A3" w:rsidRPr="00BB62C7">
        <w:rPr>
          <w:rFonts w:ascii="Calibri Light" w:hAnsi="Calibri Light" w:cs="Calibri Light"/>
          <w:szCs w:val="44"/>
          <w:lang w:val="en-US"/>
        </w:rPr>
        <w:t xml:space="preserve">the </w:t>
      </w:r>
      <w:r w:rsidR="00FE1623" w:rsidRPr="00BB62C7">
        <w:rPr>
          <w:rFonts w:ascii="Calibri Light" w:hAnsi="Calibri Light" w:cs="Calibri Light"/>
          <w:szCs w:val="44"/>
          <w:lang w:val="en-US"/>
        </w:rPr>
        <w:t>‘</w:t>
      </w:r>
      <w:r w:rsidR="00FE1623" w:rsidRPr="00BB62C7">
        <w:rPr>
          <w:rFonts w:ascii="Calibri Light" w:hAnsi="Calibri Light" w:cs="Calibri Light"/>
          <w:i/>
          <w:iCs/>
          <w:szCs w:val="44"/>
          <w:lang w:val="en-US"/>
        </w:rPr>
        <w:t>ongoing process used by educators to design programs that enhance and extend each child’s learning and development</w:t>
      </w:r>
      <w:r w:rsidR="00FE1623" w:rsidRPr="00BB62C7">
        <w:rPr>
          <w:rFonts w:ascii="Calibri Light" w:hAnsi="Calibri Light" w:cs="Calibri Light"/>
          <w:szCs w:val="44"/>
          <w:lang w:val="en-US"/>
        </w:rPr>
        <w:t>.’ (p.</w:t>
      </w:r>
      <w:r w:rsidR="001C002C" w:rsidRPr="00BB62C7">
        <w:rPr>
          <w:rFonts w:ascii="Calibri Light" w:hAnsi="Calibri Light" w:cs="Calibri Light"/>
          <w:szCs w:val="44"/>
          <w:lang w:val="en-US"/>
        </w:rPr>
        <w:t>131</w:t>
      </w:r>
      <w:r w:rsidR="00FE1623" w:rsidRPr="00BB62C7">
        <w:rPr>
          <w:rFonts w:ascii="Calibri Light" w:hAnsi="Calibri Light" w:cs="Calibri Light"/>
          <w:szCs w:val="44"/>
          <w:lang w:val="en-US"/>
        </w:rPr>
        <w:t>)</w:t>
      </w:r>
      <w:r w:rsidR="00154799" w:rsidRPr="00BB62C7">
        <w:rPr>
          <w:rFonts w:ascii="Calibri Light" w:hAnsi="Calibri Light" w:cs="Calibri Light"/>
          <w:szCs w:val="44"/>
          <w:lang w:val="en-US"/>
        </w:rPr>
        <w:t xml:space="preserve">. </w:t>
      </w:r>
    </w:p>
    <w:p w14:paraId="23688880" w14:textId="66370292" w:rsidR="005B31E2" w:rsidRPr="00BB62C7" w:rsidRDefault="005B31E2" w:rsidP="00AB09E5">
      <w:pPr>
        <w:ind w:left="3686"/>
        <w:rPr>
          <w:rFonts w:ascii="Calibri" w:hAnsi="Calibri" w:cs="Calibri"/>
          <w:sz w:val="8"/>
          <w:szCs w:val="20"/>
          <w:lang w:val="en-US"/>
        </w:rPr>
      </w:pPr>
      <w:bookmarkStart w:id="5" w:name="_Hlk130371301"/>
      <w:r w:rsidRPr="00BB62C7">
        <w:rPr>
          <w:rFonts w:ascii="Calibri Light" w:hAnsi="Calibri Light" w:cs="Calibri Light"/>
          <w:szCs w:val="44"/>
          <w:lang w:val="en-US"/>
        </w:rPr>
        <w:t xml:space="preserve">The Assessment and Planning Cycle </w:t>
      </w:r>
      <w:r w:rsidR="00DD220A" w:rsidRPr="00BB62C7">
        <w:rPr>
          <w:rFonts w:ascii="Calibri Light" w:hAnsi="Calibri Light" w:cs="Calibri Light"/>
          <w:szCs w:val="44"/>
          <w:lang w:val="en-US"/>
        </w:rPr>
        <w:t xml:space="preserve">includes </w:t>
      </w:r>
      <w:r w:rsidR="006E3223" w:rsidRPr="00BB62C7">
        <w:rPr>
          <w:rFonts w:ascii="Calibri Light" w:hAnsi="Calibri Light" w:cs="Calibri Light"/>
          <w:szCs w:val="44"/>
          <w:lang w:val="en-US"/>
        </w:rPr>
        <w:t>observing/collecting information</w:t>
      </w:r>
      <w:r w:rsidR="00DD220A" w:rsidRPr="00BB62C7">
        <w:rPr>
          <w:rFonts w:ascii="Calibri Light" w:hAnsi="Calibri Light" w:cs="Calibri Light"/>
          <w:szCs w:val="44"/>
          <w:lang w:val="en-US"/>
        </w:rPr>
        <w:t xml:space="preserve">, </w:t>
      </w:r>
      <w:proofErr w:type="spellStart"/>
      <w:r w:rsidR="00DD220A" w:rsidRPr="00BB62C7">
        <w:rPr>
          <w:rFonts w:ascii="Calibri Light" w:hAnsi="Calibri Light" w:cs="Calibri Light"/>
          <w:szCs w:val="44"/>
          <w:lang w:val="en-US"/>
        </w:rPr>
        <w:t>analysing</w:t>
      </w:r>
      <w:proofErr w:type="spellEnd"/>
      <w:r w:rsidR="00DD220A" w:rsidRPr="00BB62C7">
        <w:rPr>
          <w:rFonts w:ascii="Calibri Light" w:hAnsi="Calibri Light" w:cs="Calibri Light"/>
          <w:szCs w:val="44"/>
          <w:lang w:val="en-US"/>
        </w:rPr>
        <w:t xml:space="preserve"> learning, planning, </w:t>
      </w:r>
      <w:r w:rsidR="006E3223" w:rsidRPr="00BB62C7">
        <w:rPr>
          <w:rFonts w:ascii="Calibri Light" w:hAnsi="Calibri Light" w:cs="Calibri Light"/>
          <w:szCs w:val="44"/>
          <w:lang w:val="en-US"/>
        </w:rPr>
        <w:t xml:space="preserve">implementing </w:t>
      </w:r>
      <w:r w:rsidR="00DD220A" w:rsidRPr="00BB62C7">
        <w:rPr>
          <w:rFonts w:ascii="Calibri Light" w:hAnsi="Calibri Light" w:cs="Calibri Light"/>
          <w:szCs w:val="44"/>
          <w:lang w:val="en-US"/>
        </w:rPr>
        <w:t xml:space="preserve">and </w:t>
      </w:r>
      <w:r w:rsidR="006E3223" w:rsidRPr="00BB62C7">
        <w:rPr>
          <w:rFonts w:ascii="Calibri Light" w:hAnsi="Calibri Light" w:cs="Calibri Light"/>
          <w:szCs w:val="44"/>
          <w:lang w:val="en-US"/>
        </w:rPr>
        <w:t>reflecting/evaluating</w:t>
      </w:r>
      <w:r w:rsidR="00DD220A" w:rsidRPr="00BB62C7">
        <w:rPr>
          <w:rFonts w:ascii="Calibri Light" w:hAnsi="Calibri Light" w:cs="Calibri Light"/>
          <w:szCs w:val="44"/>
          <w:lang w:val="en-US"/>
        </w:rPr>
        <w:t>.</w:t>
      </w:r>
      <w:r w:rsidR="00820E60" w:rsidRPr="00BB62C7">
        <w:rPr>
          <w:rFonts w:ascii="Calibri Light" w:hAnsi="Calibri Light" w:cs="Calibri Light"/>
          <w:szCs w:val="44"/>
          <w:lang w:val="en-US"/>
        </w:rPr>
        <w:t xml:space="preserve"> </w:t>
      </w:r>
      <w:r w:rsidR="005C78E2" w:rsidRPr="00BB62C7">
        <w:rPr>
          <w:rFonts w:ascii="Calibri Light" w:hAnsi="Calibri Light" w:cs="Calibri Light"/>
          <w:szCs w:val="44"/>
          <w:lang w:val="en-US"/>
        </w:rPr>
        <w:t xml:space="preserve">Each stage of the programming cycle is recorded through documentation </w:t>
      </w:r>
      <w:r w:rsidR="00820E60" w:rsidRPr="00BB62C7">
        <w:rPr>
          <w:rFonts w:ascii="Calibri Light" w:hAnsi="Calibri Light" w:cs="Calibri Light"/>
          <w:szCs w:val="44"/>
          <w:lang w:val="en-US"/>
        </w:rPr>
        <w:t>and should be easily available to families.</w:t>
      </w:r>
      <w:r w:rsidR="00B550C0" w:rsidRPr="00BB62C7">
        <w:rPr>
          <w:rFonts w:ascii="Calibri Light" w:hAnsi="Calibri Light" w:cs="Calibri Light"/>
          <w:szCs w:val="44"/>
          <w:lang w:val="en-US"/>
        </w:rPr>
        <w:t xml:space="preserve"> </w:t>
      </w:r>
      <w:bookmarkStart w:id="6" w:name="_Hlk129189653"/>
      <w:r w:rsidR="00B550C0" w:rsidRPr="00BB62C7">
        <w:rPr>
          <w:rFonts w:ascii="Calibri Light" w:hAnsi="Calibri Light" w:cs="Calibri Light"/>
          <w:szCs w:val="44"/>
          <w:lang w:val="en-US"/>
        </w:rPr>
        <w:t xml:space="preserve">Our </w:t>
      </w:r>
      <w:r w:rsidR="00FE1623" w:rsidRPr="00BB62C7">
        <w:rPr>
          <w:rFonts w:ascii="Calibri Light" w:hAnsi="Calibri Light" w:cs="Calibri Light"/>
          <w:szCs w:val="44"/>
          <w:lang w:val="en-US"/>
        </w:rPr>
        <w:t>S</w:t>
      </w:r>
      <w:r w:rsidR="00B550C0" w:rsidRPr="00BB62C7">
        <w:rPr>
          <w:rFonts w:ascii="Calibri Light" w:hAnsi="Calibri Light" w:cs="Calibri Light"/>
          <w:szCs w:val="44"/>
          <w:lang w:val="en-US"/>
        </w:rPr>
        <w:t>ervice aims to develop an Educational Program which is thoughtfully planned, meaningful, challenging and engaging for all children.</w:t>
      </w:r>
      <w:bookmarkEnd w:id="6"/>
    </w:p>
    <w:p w14:paraId="171B594E" w14:textId="0A9698F0" w:rsidR="002879FB" w:rsidRPr="00BB62C7" w:rsidRDefault="009B1E7C" w:rsidP="00C574EA">
      <w:pPr>
        <w:spacing w:line="240" w:lineRule="auto"/>
        <w:rPr>
          <w:rFonts w:ascii="Calibri" w:hAnsi="Calibri" w:cs="Calibri"/>
          <w:sz w:val="15"/>
          <w:szCs w:val="28"/>
          <w:lang w:val="en-US"/>
        </w:rPr>
      </w:pPr>
      <w:bookmarkStart w:id="7" w:name="_Hlk130370901"/>
      <w:bookmarkEnd w:id="5"/>
      <w:r w:rsidRPr="00BB62C7">
        <w:rPr>
          <w:rFonts w:ascii="Calibri" w:hAnsi="Calibri" w:cs="Calibri"/>
          <w:sz w:val="15"/>
          <w:szCs w:val="28"/>
          <w:lang w:val="en-US"/>
        </w:rPr>
        <w:t>Diagram 2 Sourced from: EYLF 2022 (V.2.0)</w:t>
      </w:r>
    </w:p>
    <w:bookmarkEnd w:id="7"/>
    <w:p w14:paraId="5DF66242" w14:textId="77777777" w:rsidR="00154799" w:rsidRPr="00BB62C7" w:rsidRDefault="00154799" w:rsidP="00C574EA">
      <w:pPr>
        <w:spacing w:line="240" w:lineRule="auto"/>
        <w:rPr>
          <w:rFonts w:ascii="Calibri" w:hAnsi="Calibri" w:cs="Calibri"/>
          <w:szCs w:val="44"/>
          <w:lang w:val="en-US"/>
        </w:rPr>
      </w:pPr>
    </w:p>
    <w:tbl>
      <w:tblPr>
        <w:tblStyle w:val="TableGrid2"/>
        <w:tblW w:w="9355" w:type="dxa"/>
        <w:tblLook w:val="04A0" w:firstRow="1" w:lastRow="0" w:firstColumn="1" w:lastColumn="0" w:noHBand="0" w:noVBand="1"/>
      </w:tblPr>
      <w:tblGrid>
        <w:gridCol w:w="454"/>
        <w:gridCol w:w="8447"/>
        <w:gridCol w:w="454"/>
      </w:tblGrid>
      <w:tr w:rsidR="003339C5" w:rsidRPr="00BB62C7" w14:paraId="37AFC354" w14:textId="77777777" w:rsidTr="0077665D">
        <w:trPr>
          <w:trHeight w:val="20"/>
        </w:trPr>
        <w:tc>
          <w:tcPr>
            <w:tcW w:w="9354" w:type="dxa"/>
            <w:gridSpan w:val="3"/>
            <w:shd w:val="clear" w:color="auto" w:fill="D9D9D9" w:themeFill="background1" w:themeFillShade="D9"/>
            <w:vAlign w:val="center"/>
          </w:tcPr>
          <w:p w14:paraId="575A20F9" w14:textId="4F90E7D0" w:rsidR="003339C5" w:rsidRPr="00BB62C7" w:rsidRDefault="0067217F" w:rsidP="006229A6">
            <w:pPr>
              <w:spacing w:before="80" w:after="80" w:line="240" w:lineRule="auto"/>
              <w:rPr>
                <w:rFonts w:ascii="Calibri" w:hAnsi="Calibri" w:cs="Calibri"/>
                <w:sz w:val="24"/>
                <w:szCs w:val="24"/>
              </w:rPr>
            </w:pPr>
            <w:r w:rsidRPr="00BB62C7">
              <w:rPr>
                <w:rFonts w:ascii="Calibri" w:hAnsi="Calibri" w:cs="Calibri"/>
                <w:color w:val="000000" w:themeColor="text1"/>
                <w:sz w:val="24"/>
                <w:szCs w:val="24"/>
              </w:rPr>
              <w:t xml:space="preserve">OBSERVE/ LISTEN/ COLLECT INFORMATION </w:t>
            </w:r>
          </w:p>
        </w:tc>
      </w:tr>
      <w:tr w:rsidR="003339C5" w:rsidRPr="00BB62C7" w14:paraId="31353CE7" w14:textId="77777777" w:rsidTr="0077665D">
        <w:trPr>
          <w:trHeight w:val="20"/>
        </w:trPr>
        <w:tc>
          <w:tcPr>
            <w:tcW w:w="9354" w:type="dxa"/>
            <w:gridSpan w:val="3"/>
            <w:shd w:val="clear" w:color="auto" w:fill="FFFFFF" w:themeFill="background1"/>
            <w:vAlign w:val="center"/>
          </w:tcPr>
          <w:p w14:paraId="01F2A351" w14:textId="2B890040" w:rsidR="003339C5" w:rsidRPr="00BB62C7" w:rsidRDefault="003339C5" w:rsidP="00304927">
            <w:pPr>
              <w:spacing w:after="0"/>
              <w:rPr>
                <w:rFonts w:ascii="Calibri Light" w:hAnsi="Calibri Light" w:cs="Calibri Light"/>
                <w:sz w:val="20"/>
                <w:szCs w:val="20"/>
              </w:rPr>
            </w:pPr>
            <w:r w:rsidRPr="00BB62C7">
              <w:rPr>
                <w:rFonts w:ascii="Calibri Light" w:hAnsi="Calibri Light" w:cs="Calibri Light"/>
              </w:rPr>
              <w:t>Observations encompass the skills of listening, questioning, reflecting and documenting</w:t>
            </w:r>
            <w:r w:rsidR="00060FD2" w:rsidRPr="00BB62C7">
              <w:t xml:space="preserve"> </w:t>
            </w:r>
            <w:r w:rsidR="00060FD2" w:rsidRPr="00BB62C7">
              <w:rPr>
                <w:rFonts w:ascii="Calibri Light" w:hAnsi="Calibri Light" w:cs="Calibri Light"/>
              </w:rPr>
              <w:t>the progress and wellbeing of</w:t>
            </w:r>
            <w:r w:rsidRPr="00BB62C7">
              <w:rPr>
                <w:rFonts w:ascii="Calibri Light" w:hAnsi="Calibri Light" w:cs="Calibri Light"/>
              </w:rPr>
              <w:t xml:space="preserve"> children to build a rich picture of each child. Educators use a variety of strategies to collect, document, organise, synthesise and interpret the information they gather to assess children’s learning and plan for further learning and development.</w:t>
            </w:r>
          </w:p>
          <w:p w14:paraId="0A3F31A3" w14:textId="77777777" w:rsidR="00304927" w:rsidRPr="00BB62C7" w:rsidRDefault="00304927" w:rsidP="00304927">
            <w:pPr>
              <w:spacing w:after="0"/>
              <w:rPr>
                <w:rFonts w:ascii="Calibri Light" w:hAnsi="Calibri Light" w:cs="Calibri Light"/>
              </w:rPr>
            </w:pPr>
          </w:p>
          <w:p w14:paraId="5470188A" w14:textId="1EBB15C7" w:rsidR="003339C5" w:rsidRPr="00BB62C7" w:rsidRDefault="003339C5" w:rsidP="00304927">
            <w:pPr>
              <w:spacing w:after="0"/>
              <w:rPr>
                <w:rFonts w:ascii="Calibri Light" w:hAnsi="Calibri Light" w:cs="Calibri Light"/>
              </w:rPr>
            </w:pPr>
            <w:r w:rsidRPr="00BB62C7">
              <w:rPr>
                <w:rFonts w:ascii="Calibri Light" w:hAnsi="Calibri Light" w:cs="Calibri Light"/>
              </w:rPr>
              <w:t xml:space="preserve">Whichever format you are implementing, (written templates, pro-forma, digital records, photo observations, learning stories) </w:t>
            </w:r>
            <w:r w:rsidR="00FE1623" w:rsidRPr="00BB62C7">
              <w:rPr>
                <w:rFonts w:ascii="Calibri Light" w:hAnsi="Calibri Light" w:cs="Calibri Light"/>
              </w:rPr>
              <w:t>e</w:t>
            </w:r>
            <w:r w:rsidRPr="00BB62C7">
              <w:rPr>
                <w:rFonts w:ascii="Calibri Light" w:hAnsi="Calibri Light" w:cs="Calibri Light"/>
              </w:rPr>
              <w:t xml:space="preserve">ducators need to document the observation then analyse the experience looking for interests and potential growth. </w:t>
            </w:r>
          </w:p>
          <w:p w14:paraId="3CE668B2" w14:textId="77777777" w:rsidR="00304927" w:rsidRPr="00BB62C7" w:rsidRDefault="00304927" w:rsidP="00304927">
            <w:pPr>
              <w:spacing w:after="0"/>
              <w:rPr>
                <w:rFonts w:ascii="Calibri Light" w:hAnsi="Calibri Light" w:cs="Calibri Light"/>
              </w:rPr>
            </w:pPr>
          </w:p>
          <w:p w14:paraId="6B6A563A" w14:textId="355FF27D" w:rsidR="003339C5" w:rsidRPr="00BB62C7" w:rsidRDefault="003339C5" w:rsidP="00304927">
            <w:pPr>
              <w:spacing w:after="0"/>
              <w:rPr>
                <w:rFonts w:ascii="Calibri Light" w:hAnsi="Calibri Light" w:cs="Calibri Light"/>
              </w:rPr>
            </w:pPr>
            <w:r w:rsidRPr="00BB62C7">
              <w:rPr>
                <w:rFonts w:ascii="Calibri Light" w:hAnsi="Calibri Light" w:cs="Calibri Light"/>
              </w:rPr>
              <w:t xml:space="preserve">Ensure the observations are meaningful and more than just a description of what the child/ren is doing or have done. Documentation should be part of a meaningful pedagogical process you undertake to gain a deeper understanding of each child. </w:t>
            </w:r>
          </w:p>
          <w:p w14:paraId="5AB63508" w14:textId="77777777" w:rsidR="00304927" w:rsidRPr="00BB62C7" w:rsidRDefault="00304927" w:rsidP="00304927">
            <w:pPr>
              <w:spacing w:after="0"/>
              <w:rPr>
                <w:rFonts w:ascii="Calibri Light" w:hAnsi="Calibri Light" w:cs="Calibri Light"/>
              </w:rPr>
            </w:pPr>
          </w:p>
          <w:p w14:paraId="366477FF" w14:textId="6E4B52D9" w:rsidR="00B550C0" w:rsidRPr="00BB62C7" w:rsidRDefault="003339C5" w:rsidP="00304927">
            <w:pPr>
              <w:spacing w:after="0"/>
              <w:rPr>
                <w:rFonts w:ascii="Calibri Light" w:hAnsi="Calibri Light" w:cs="Calibri Light"/>
              </w:rPr>
            </w:pPr>
            <w:r w:rsidRPr="00BB62C7">
              <w:rPr>
                <w:rFonts w:ascii="Calibri Light" w:hAnsi="Calibri Light" w:cs="Calibri Light"/>
              </w:rPr>
              <w:t xml:space="preserve">Critical thinking is essential to making sense of observations. Asking critically reflective questions about what we observe assist educators to commit to continuing to develop their knowledge and skills in observing children. </w:t>
            </w:r>
          </w:p>
          <w:p w14:paraId="67455891" w14:textId="77777777" w:rsidR="003B1A5D" w:rsidRPr="00BB62C7" w:rsidRDefault="003B1A5D" w:rsidP="00304927">
            <w:pPr>
              <w:spacing w:after="0"/>
              <w:rPr>
                <w:rFonts w:ascii="Calibri Light" w:hAnsi="Calibri Light" w:cs="Calibri Light"/>
              </w:rPr>
            </w:pPr>
          </w:p>
          <w:p w14:paraId="071DD0A6" w14:textId="3C4612A0" w:rsidR="00B550C0" w:rsidRPr="00BB62C7" w:rsidRDefault="00B550C0" w:rsidP="00304927">
            <w:pPr>
              <w:spacing w:after="0"/>
              <w:rPr>
                <w:rFonts w:ascii="Calibri Light" w:hAnsi="Calibri Light" w:cs="Calibri Light"/>
              </w:rPr>
            </w:pPr>
            <w:r w:rsidRPr="00BB62C7">
              <w:rPr>
                <w:rFonts w:ascii="Calibri Light" w:hAnsi="Calibri Light" w:cs="Calibri Light"/>
              </w:rPr>
              <w:t>When documenting observations educators can consider:</w:t>
            </w:r>
          </w:p>
          <w:p w14:paraId="2865EE5A" w14:textId="77777777" w:rsidR="003339C5" w:rsidRPr="00BB62C7" w:rsidRDefault="003339C5" w:rsidP="00304927">
            <w:pPr>
              <w:spacing w:after="0"/>
              <w:rPr>
                <w:rFonts w:ascii="Calibri Light" w:hAnsi="Calibri Light" w:cs="Calibri Light"/>
              </w:rPr>
            </w:pPr>
            <w:r w:rsidRPr="00BB62C7">
              <w:rPr>
                <w:rFonts w:ascii="Calibri Light" w:hAnsi="Calibri Light" w:cs="Calibri Light"/>
                <w:i/>
                <w:iCs/>
              </w:rPr>
              <w:t xml:space="preserve">What should be the focus of attention? </w:t>
            </w:r>
          </w:p>
          <w:p w14:paraId="6975CBDC" w14:textId="77777777" w:rsidR="003339C5" w:rsidRPr="00BB62C7" w:rsidRDefault="003339C5" w:rsidP="006229A6">
            <w:pPr>
              <w:spacing w:before="80" w:after="80"/>
              <w:rPr>
                <w:rFonts w:ascii="Calibri Light" w:hAnsi="Calibri Light" w:cs="Calibri Light"/>
              </w:rPr>
            </w:pPr>
            <w:r w:rsidRPr="00BB62C7">
              <w:rPr>
                <w:rFonts w:ascii="Calibri Light" w:hAnsi="Calibri Light" w:cs="Calibri Light"/>
                <w:i/>
                <w:iCs/>
              </w:rPr>
              <w:t xml:space="preserve">What is worth recording and how? </w:t>
            </w:r>
          </w:p>
          <w:p w14:paraId="671A969A" w14:textId="77777777" w:rsidR="003339C5" w:rsidRPr="00BB62C7" w:rsidRDefault="003339C5" w:rsidP="006229A6">
            <w:pPr>
              <w:spacing w:before="80" w:after="80"/>
              <w:rPr>
                <w:rFonts w:ascii="Calibri Light" w:hAnsi="Calibri Light" w:cs="Calibri Light"/>
              </w:rPr>
            </w:pPr>
            <w:r w:rsidRPr="00BB62C7">
              <w:rPr>
                <w:rFonts w:ascii="Calibri Light" w:hAnsi="Calibri Light" w:cs="Calibri Light"/>
                <w:i/>
                <w:iCs/>
              </w:rPr>
              <w:t xml:space="preserve">How can observations be organised to be meaningful and contribute to the requirements of the NQS? </w:t>
            </w:r>
          </w:p>
          <w:p w14:paraId="0210906E" w14:textId="77777777" w:rsidR="003339C5" w:rsidRPr="00BB62C7" w:rsidRDefault="003339C5" w:rsidP="006229A6">
            <w:pPr>
              <w:spacing w:before="80" w:after="80"/>
              <w:rPr>
                <w:rFonts w:ascii="Calibri Light" w:hAnsi="Calibri Light" w:cs="Calibri Light"/>
                <w:i/>
                <w:iCs/>
              </w:rPr>
            </w:pPr>
            <w:r w:rsidRPr="00BB62C7">
              <w:rPr>
                <w:rFonts w:ascii="Calibri Light" w:hAnsi="Calibri Light" w:cs="Calibri Light"/>
                <w:i/>
                <w:iCs/>
              </w:rPr>
              <w:t>How can I ensure this information is relevant to individual children and reflects the whole child?</w:t>
            </w:r>
          </w:p>
          <w:p w14:paraId="5DBE2947" w14:textId="77777777" w:rsidR="003B2820" w:rsidRPr="00BB62C7" w:rsidRDefault="003B2820" w:rsidP="006229A6">
            <w:pPr>
              <w:spacing w:before="80" w:after="80"/>
              <w:rPr>
                <w:rFonts w:ascii="Calibri Light" w:hAnsi="Calibri Light" w:cs="Calibri Light"/>
              </w:rPr>
            </w:pPr>
          </w:p>
          <w:p w14:paraId="4949D9CC" w14:textId="79982B32" w:rsidR="00B550C0" w:rsidRPr="00BB62C7" w:rsidRDefault="003339C5" w:rsidP="006229A6">
            <w:pPr>
              <w:spacing w:before="80" w:after="80"/>
              <w:rPr>
                <w:rFonts w:ascii="Calibri Light" w:hAnsi="Calibri Light" w:cs="Calibri Light"/>
              </w:rPr>
            </w:pPr>
            <w:r w:rsidRPr="00BB62C7">
              <w:rPr>
                <w:rFonts w:ascii="Calibri Light" w:hAnsi="Calibri Light" w:cs="Calibri Light"/>
              </w:rPr>
              <w:t>The use of digital apps may assist in sharing reflections and observations with families increasing their understanding of learning and making it easier for parents to share in decisions about their child’s further learning and wellbeing.</w:t>
            </w:r>
          </w:p>
        </w:tc>
      </w:tr>
      <w:tr w:rsidR="003339C5" w:rsidRPr="00BB62C7" w14:paraId="1894D12D" w14:textId="77777777" w:rsidTr="0077665D">
        <w:trPr>
          <w:trHeight w:val="20"/>
        </w:trPr>
        <w:tc>
          <w:tcPr>
            <w:tcW w:w="454" w:type="dxa"/>
            <w:shd w:val="clear" w:color="auto" w:fill="F2F2F2" w:themeFill="background1" w:themeFillShade="F2"/>
            <w:vAlign w:val="center"/>
          </w:tcPr>
          <w:p w14:paraId="626E42EE" w14:textId="77777777" w:rsidR="003339C5" w:rsidRPr="00BB62C7" w:rsidRDefault="003339C5" w:rsidP="006229A6">
            <w:pPr>
              <w:spacing w:before="80" w:after="80" w:line="240" w:lineRule="auto"/>
              <w:jc w:val="center"/>
              <w:rPr>
                <w:rFonts w:ascii="Calibri" w:hAnsi="Calibri" w:cs="Calibri"/>
              </w:rPr>
            </w:pPr>
            <w:r w:rsidRPr="00BB62C7">
              <w:rPr>
                <w:rFonts w:ascii="Calibri" w:hAnsi="Calibri" w:cs="Calibri"/>
              </w:rPr>
              <w:t>1</w:t>
            </w:r>
          </w:p>
        </w:tc>
        <w:tc>
          <w:tcPr>
            <w:tcW w:w="8447" w:type="dxa"/>
            <w:vAlign w:val="center"/>
          </w:tcPr>
          <w:p w14:paraId="2D382C2B" w14:textId="1AF98030" w:rsidR="003339C5" w:rsidRPr="00BB62C7" w:rsidRDefault="007F50A2" w:rsidP="006229A6">
            <w:pPr>
              <w:spacing w:before="80" w:after="80"/>
              <w:contextualSpacing/>
              <w:rPr>
                <w:rFonts w:ascii="Calibri Light" w:eastAsia="ヒラギノ角ゴ Pro W3" w:hAnsi="Calibri Light" w:cs="Calibri Light"/>
                <w:color w:val="000000"/>
                <w:szCs w:val="24"/>
              </w:rPr>
            </w:pPr>
            <w:r w:rsidRPr="00BB62C7">
              <w:rPr>
                <w:rFonts w:ascii="Calibri Light" w:hAnsi="Calibri Light" w:cs="Calibri Light"/>
              </w:rPr>
              <w:t>Educators will begin to collect information about each child from enrolment and during the orientation process from families to work in partnership to plan for each child’s learning and development.</w:t>
            </w:r>
          </w:p>
        </w:tc>
        <w:tc>
          <w:tcPr>
            <w:tcW w:w="454" w:type="dxa"/>
          </w:tcPr>
          <w:p w14:paraId="5F0331A8" w14:textId="77777777" w:rsidR="003339C5" w:rsidRPr="00BB62C7" w:rsidRDefault="003339C5" w:rsidP="003339C5">
            <w:pPr>
              <w:spacing w:line="360" w:lineRule="auto"/>
              <w:rPr>
                <w:rFonts w:cstheme="majorHAnsi"/>
                <w:sz w:val="24"/>
                <w:szCs w:val="24"/>
              </w:rPr>
            </w:pPr>
          </w:p>
        </w:tc>
      </w:tr>
      <w:tr w:rsidR="003339C5" w:rsidRPr="003339C5" w14:paraId="77D5B778" w14:textId="77777777" w:rsidTr="0077665D">
        <w:trPr>
          <w:trHeight w:val="20"/>
        </w:trPr>
        <w:tc>
          <w:tcPr>
            <w:tcW w:w="454" w:type="dxa"/>
            <w:shd w:val="clear" w:color="auto" w:fill="F2F2F2" w:themeFill="background1" w:themeFillShade="F2"/>
            <w:vAlign w:val="center"/>
          </w:tcPr>
          <w:p w14:paraId="20296857" w14:textId="77777777" w:rsidR="003339C5" w:rsidRPr="00BB62C7" w:rsidRDefault="003339C5" w:rsidP="006229A6">
            <w:pPr>
              <w:spacing w:before="80" w:after="80" w:line="240" w:lineRule="auto"/>
              <w:jc w:val="center"/>
              <w:rPr>
                <w:rFonts w:ascii="Calibri" w:hAnsi="Calibri" w:cs="Calibri"/>
              </w:rPr>
            </w:pPr>
            <w:r w:rsidRPr="00BB62C7">
              <w:rPr>
                <w:rFonts w:ascii="Calibri" w:hAnsi="Calibri" w:cs="Calibri"/>
              </w:rPr>
              <w:t>2</w:t>
            </w:r>
          </w:p>
        </w:tc>
        <w:tc>
          <w:tcPr>
            <w:tcW w:w="8447" w:type="dxa"/>
            <w:vAlign w:val="center"/>
          </w:tcPr>
          <w:p w14:paraId="6F94A5E6" w14:textId="4DE9BCB6" w:rsidR="003339C5" w:rsidRPr="003339C5" w:rsidRDefault="007F50A2" w:rsidP="006229A6">
            <w:pPr>
              <w:spacing w:before="80" w:after="80"/>
              <w:rPr>
                <w:rFonts w:ascii="Calibri Light" w:hAnsi="Calibri Light" w:cs="Calibri Light"/>
              </w:rPr>
            </w:pPr>
            <w:r w:rsidRPr="00BB62C7">
              <w:rPr>
                <w:rFonts w:ascii="Calibri Light" w:hAnsi="Calibri Light" w:cs="Calibri Light"/>
              </w:rPr>
              <w:t>Educators will gather key information through a variety of observations about each individual child on a continuous basis that builds educators knowledge about each child’s knowledge, strengths ideas, culture, ability and interests.</w:t>
            </w:r>
          </w:p>
        </w:tc>
        <w:tc>
          <w:tcPr>
            <w:tcW w:w="454" w:type="dxa"/>
          </w:tcPr>
          <w:p w14:paraId="34AD4FA8" w14:textId="77777777" w:rsidR="003339C5" w:rsidRPr="003339C5" w:rsidRDefault="003339C5" w:rsidP="003339C5">
            <w:pPr>
              <w:spacing w:line="360" w:lineRule="auto"/>
              <w:rPr>
                <w:rFonts w:cstheme="majorHAnsi"/>
                <w:sz w:val="24"/>
                <w:szCs w:val="24"/>
              </w:rPr>
            </w:pPr>
          </w:p>
        </w:tc>
      </w:tr>
      <w:tr w:rsidR="003339C5" w:rsidRPr="003339C5" w14:paraId="0F6BAEE2" w14:textId="77777777" w:rsidTr="0077665D">
        <w:trPr>
          <w:trHeight w:val="20"/>
        </w:trPr>
        <w:tc>
          <w:tcPr>
            <w:tcW w:w="454" w:type="dxa"/>
            <w:shd w:val="clear" w:color="auto" w:fill="F2F2F2" w:themeFill="background1" w:themeFillShade="F2"/>
            <w:vAlign w:val="center"/>
          </w:tcPr>
          <w:p w14:paraId="5CEC75D2" w14:textId="77777777" w:rsidR="003339C5" w:rsidRPr="003339C5" w:rsidRDefault="003339C5" w:rsidP="006229A6">
            <w:pPr>
              <w:spacing w:before="80" w:after="80" w:line="240" w:lineRule="auto"/>
              <w:jc w:val="center"/>
              <w:rPr>
                <w:rFonts w:ascii="Calibri" w:hAnsi="Calibri" w:cs="Calibri"/>
              </w:rPr>
            </w:pPr>
            <w:r w:rsidRPr="003339C5">
              <w:rPr>
                <w:rFonts w:ascii="Calibri" w:hAnsi="Calibri" w:cs="Calibri"/>
              </w:rPr>
              <w:t>3</w:t>
            </w:r>
          </w:p>
        </w:tc>
        <w:tc>
          <w:tcPr>
            <w:tcW w:w="8447" w:type="dxa"/>
            <w:vAlign w:val="center"/>
          </w:tcPr>
          <w:p w14:paraId="7670E39C" w14:textId="4AF71F5D" w:rsidR="003339C5" w:rsidRPr="003339C5" w:rsidRDefault="003339C5" w:rsidP="006229A6">
            <w:pPr>
              <w:spacing w:before="80" w:after="80"/>
              <w:rPr>
                <w:rFonts w:ascii="Calibri Light" w:hAnsi="Calibri Light" w:cs="Calibri Light"/>
              </w:rPr>
            </w:pPr>
            <w:r>
              <w:rPr>
                <w:rFonts w:ascii="Calibri Light" w:hAnsi="Calibri Light" w:cs="Calibri Light"/>
              </w:rPr>
              <w:t>Educators will use a variety of methods to bring together information from families about each child’s family background, family culture and child’s community to be used when planning the program to support a child centred program</w:t>
            </w:r>
          </w:p>
        </w:tc>
        <w:tc>
          <w:tcPr>
            <w:tcW w:w="454" w:type="dxa"/>
          </w:tcPr>
          <w:p w14:paraId="63D8CE35" w14:textId="77777777" w:rsidR="003339C5" w:rsidRPr="003339C5" w:rsidRDefault="003339C5" w:rsidP="003339C5">
            <w:pPr>
              <w:spacing w:line="360" w:lineRule="auto"/>
              <w:rPr>
                <w:rFonts w:cstheme="majorHAnsi"/>
                <w:sz w:val="24"/>
                <w:szCs w:val="24"/>
              </w:rPr>
            </w:pPr>
          </w:p>
        </w:tc>
      </w:tr>
      <w:tr w:rsidR="003339C5" w:rsidRPr="003339C5" w14:paraId="5427915A" w14:textId="77777777" w:rsidTr="0077665D">
        <w:trPr>
          <w:trHeight w:val="20"/>
        </w:trPr>
        <w:tc>
          <w:tcPr>
            <w:tcW w:w="454" w:type="dxa"/>
            <w:shd w:val="clear" w:color="auto" w:fill="F2F2F2" w:themeFill="background1" w:themeFillShade="F2"/>
            <w:vAlign w:val="center"/>
          </w:tcPr>
          <w:p w14:paraId="3120CF99" w14:textId="77777777" w:rsidR="003339C5" w:rsidRPr="003339C5" w:rsidRDefault="003339C5" w:rsidP="006229A6">
            <w:pPr>
              <w:spacing w:before="80" w:after="80" w:line="240" w:lineRule="auto"/>
              <w:jc w:val="center"/>
              <w:rPr>
                <w:rFonts w:ascii="Calibri" w:hAnsi="Calibri" w:cs="Calibri"/>
              </w:rPr>
            </w:pPr>
            <w:r w:rsidRPr="003339C5">
              <w:rPr>
                <w:rFonts w:ascii="Calibri" w:hAnsi="Calibri" w:cs="Calibri"/>
              </w:rPr>
              <w:t>4</w:t>
            </w:r>
          </w:p>
        </w:tc>
        <w:tc>
          <w:tcPr>
            <w:tcW w:w="8447" w:type="dxa"/>
            <w:vAlign w:val="center"/>
          </w:tcPr>
          <w:p w14:paraId="057B1385" w14:textId="16CF044C" w:rsidR="003339C5" w:rsidRDefault="003339C5" w:rsidP="006229A6">
            <w:pPr>
              <w:spacing w:before="80" w:after="80"/>
              <w:rPr>
                <w:rFonts w:ascii="Calibri Light" w:hAnsi="Calibri Light" w:cs="Calibri Light"/>
              </w:rPr>
            </w:pPr>
            <w:r w:rsidRPr="007F50A2">
              <w:rPr>
                <w:rFonts w:ascii="Calibri" w:hAnsi="Calibri" w:cs="Calibri"/>
                <w:color w:val="000000" w:themeColor="text1"/>
              </w:rPr>
              <w:t>Observation records</w:t>
            </w:r>
            <w:r w:rsidRPr="007F50A2">
              <w:rPr>
                <w:rFonts w:ascii="Calibri Light" w:hAnsi="Calibri Light" w:cs="Calibri Light"/>
                <w:color w:val="000000" w:themeColor="text1"/>
              </w:rPr>
              <w:t xml:space="preserve"> </w:t>
            </w:r>
            <w:r>
              <w:rPr>
                <w:rFonts w:ascii="Calibri Light" w:hAnsi="Calibri Light" w:cs="Calibri Light"/>
              </w:rPr>
              <w:t>will record children’s developmental progress, connections and participation within the program. Observation records may be stored and shared electronically with families</w:t>
            </w:r>
            <w:r w:rsidR="00154799">
              <w:rPr>
                <w:rFonts w:ascii="Calibri Light" w:hAnsi="Calibri Light" w:cs="Calibri Light"/>
              </w:rPr>
              <w:t xml:space="preserve">. </w:t>
            </w:r>
          </w:p>
          <w:p w14:paraId="1D4061B8" w14:textId="4768FF3A" w:rsidR="003339C5" w:rsidRPr="003339C5" w:rsidRDefault="003339C5" w:rsidP="006229A6">
            <w:pPr>
              <w:spacing w:before="80" w:after="80"/>
              <w:contextualSpacing/>
              <w:rPr>
                <w:rFonts w:ascii="Calibri Light" w:eastAsia="ヒラギノ角ゴ Pro W3" w:hAnsi="Calibri Light" w:cs="Calibri Light"/>
                <w:color w:val="000000"/>
                <w:szCs w:val="24"/>
              </w:rPr>
            </w:pPr>
            <w:r>
              <w:rPr>
                <w:rFonts w:ascii="Calibri Light" w:hAnsi="Calibri Light" w:cs="Calibri Light"/>
              </w:rPr>
              <w:lastRenderedPageBreak/>
              <w:t xml:space="preserve">See </w:t>
            </w:r>
            <w:bookmarkStart w:id="8" w:name="_Hlk74906521"/>
            <w:r w:rsidRPr="00697028">
              <w:rPr>
                <w:rFonts w:ascii="Calibri Light" w:hAnsi="Calibri Light" w:cs="Calibri Light"/>
                <w:i/>
                <w:iCs/>
              </w:rPr>
              <w:t>Observation Record</w:t>
            </w:r>
            <w:bookmarkEnd w:id="8"/>
          </w:p>
        </w:tc>
        <w:tc>
          <w:tcPr>
            <w:tcW w:w="454" w:type="dxa"/>
          </w:tcPr>
          <w:p w14:paraId="49F19680" w14:textId="77777777" w:rsidR="003339C5" w:rsidRPr="003339C5" w:rsidRDefault="003339C5" w:rsidP="003339C5">
            <w:pPr>
              <w:spacing w:line="360" w:lineRule="auto"/>
              <w:rPr>
                <w:rFonts w:cstheme="majorHAnsi"/>
                <w:sz w:val="24"/>
                <w:szCs w:val="24"/>
              </w:rPr>
            </w:pPr>
          </w:p>
        </w:tc>
      </w:tr>
      <w:tr w:rsidR="003339C5" w:rsidRPr="003339C5" w14:paraId="2861A7F8" w14:textId="77777777" w:rsidTr="0077665D">
        <w:trPr>
          <w:trHeight w:val="20"/>
        </w:trPr>
        <w:tc>
          <w:tcPr>
            <w:tcW w:w="454" w:type="dxa"/>
            <w:shd w:val="clear" w:color="auto" w:fill="F2F2F2" w:themeFill="background1" w:themeFillShade="F2"/>
            <w:vAlign w:val="center"/>
          </w:tcPr>
          <w:p w14:paraId="0D001645" w14:textId="77777777" w:rsidR="003339C5" w:rsidRPr="003339C5" w:rsidRDefault="003339C5" w:rsidP="006229A6">
            <w:pPr>
              <w:spacing w:before="80" w:after="80" w:line="240" w:lineRule="auto"/>
              <w:jc w:val="center"/>
              <w:rPr>
                <w:rFonts w:ascii="Calibri" w:hAnsi="Calibri" w:cs="Calibri"/>
              </w:rPr>
            </w:pPr>
            <w:r w:rsidRPr="003339C5">
              <w:rPr>
                <w:rFonts w:ascii="Calibri" w:hAnsi="Calibri" w:cs="Calibri"/>
              </w:rPr>
              <w:t>5</w:t>
            </w:r>
          </w:p>
        </w:tc>
        <w:tc>
          <w:tcPr>
            <w:tcW w:w="8447" w:type="dxa"/>
            <w:vAlign w:val="center"/>
          </w:tcPr>
          <w:p w14:paraId="2871A471" w14:textId="39F2902C" w:rsidR="003339C5" w:rsidRDefault="003339C5" w:rsidP="006229A6">
            <w:pPr>
              <w:spacing w:before="80" w:after="80"/>
              <w:rPr>
                <w:rFonts w:ascii="Calibri Light" w:hAnsi="Calibri Light" w:cs="Calibri Light"/>
              </w:rPr>
            </w:pPr>
            <w:r w:rsidRPr="007F50A2">
              <w:rPr>
                <w:rFonts w:ascii="Calibri" w:hAnsi="Calibri" w:cs="Calibri"/>
                <w:color w:val="000000" w:themeColor="text1"/>
              </w:rPr>
              <w:t>Learning Stories:</w:t>
            </w:r>
            <w:r w:rsidRPr="007F50A2">
              <w:rPr>
                <w:rFonts w:ascii="Calibri Light" w:hAnsi="Calibri Light" w:cs="Calibri Light"/>
                <w:color w:val="000000" w:themeColor="text1"/>
              </w:rPr>
              <w:t xml:space="preserve"> </w:t>
            </w:r>
            <w:r>
              <w:rPr>
                <w:rFonts w:ascii="Calibri Light" w:hAnsi="Calibri Light" w:cs="Calibri Light"/>
              </w:rPr>
              <w:t>A Learning Story is an observation method that records children’s learning and development</w:t>
            </w:r>
            <w:r w:rsidR="00154799">
              <w:rPr>
                <w:rFonts w:ascii="Calibri Light" w:hAnsi="Calibri Light" w:cs="Calibri Light"/>
              </w:rPr>
              <w:t xml:space="preserve">. </w:t>
            </w:r>
            <w:r>
              <w:rPr>
                <w:rFonts w:ascii="Calibri Light" w:hAnsi="Calibri Light" w:cs="Calibri Light"/>
              </w:rPr>
              <w:t xml:space="preserve">A Learning Story takes on a written narrative of an event or interaction and can easily be shared with families in ways that are meaningful and </w:t>
            </w:r>
            <w:r w:rsidRPr="00FA5410">
              <w:rPr>
                <w:rFonts w:ascii="Calibri Light" w:hAnsi="Calibri Light" w:cs="Calibri Light"/>
              </w:rPr>
              <w:t>focused</w:t>
            </w:r>
            <w:r w:rsidR="00154799">
              <w:rPr>
                <w:rFonts w:ascii="Calibri Light" w:hAnsi="Calibri Light" w:cs="Calibri Light"/>
              </w:rPr>
              <w:t xml:space="preserve">. </w:t>
            </w:r>
            <w:r>
              <w:rPr>
                <w:rFonts w:ascii="Calibri Light" w:hAnsi="Calibri Light" w:cs="Calibri Light"/>
              </w:rPr>
              <w:t>Learning Stories can provide documentation of children’s knowledge, strengths, ideas, culture, abilities and interests.</w:t>
            </w:r>
          </w:p>
          <w:p w14:paraId="5763101C" w14:textId="6436FEA9" w:rsidR="003339C5" w:rsidRPr="003339C5" w:rsidRDefault="003339C5" w:rsidP="006229A6">
            <w:pPr>
              <w:spacing w:before="80" w:after="80"/>
              <w:rPr>
                <w:rFonts w:ascii="Calibri Light" w:hAnsi="Calibri Light" w:cs="Calibri Light"/>
              </w:rPr>
            </w:pPr>
            <w:r>
              <w:rPr>
                <w:rFonts w:ascii="Calibri Light" w:hAnsi="Calibri Light" w:cs="Calibri Light"/>
              </w:rPr>
              <w:t xml:space="preserve">See </w:t>
            </w:r>
            <w:bookmarkStart w:id="9" w:name="_Hlk74906539"/>
            <w:r w:rsidRPr="00FA5410">
              <w:rPr>
                <w:rFonts w:ascii="Calibri Light" w:hAnsi="Calibri Light" w:cs="Calibri Light"/>
                <w:i/>
                <w:iCs/>
              </w:rPr>
              <w:t>Learning Story examples and templates</w:t>
            </w:r>
            <w:bookmarkEnd w:id="9"/>
          </w:p>
        </w:tc>
        <w:tc>
          <w:tcPr>
            <w:tcW w:w="454" w:type="dxa"/>
          </w:tcPr>
          <w:p w14:paraId="0E6DE11C" w14:textId="77777777" w:rsidR="003339C5" w:rsidRPr="003339C5" w:rsidRDefault="003339C5" w:rsidP="003339C5">
            <w:pPr>
              <w:spacing w:line="360" w:lineRule="auto"/>
              <w:rPr>
                <w:rFonts w:cstheme="majorHAnsi"/>
                <w:sz w:val="24"/>
                <w:szCs w:val="24"/>
              </w:rPr>
            </w:pPr>
          </w:p>
        </w:tc>
      </w:tr>
      <w:tr w:rsidR="003339C5" w:rsidRPr="003339C5" w14:paraId="5E8B5506" w14:textId="77777777" w:rsidTr="0077665D">
        <w:trPr>
          <w:trHeight w:val="20"/>
        </w:trPr>
        <w:tc>
          <w:tcPr>
            <w:tcW w:w="454" w:type="dxa"/>
            <w:shd w:val="clear" w:color="auto" w:fill="F2F2F2" w:themeFill="background1" w:themeFillShade="F2"/>
            <w:vAlign w:val="center"/>
          </w:tcPr>
          <w:p w14:paraId="2F8FBB75" w14:textId="12954075" w:rsidR="003339C5" w:rsidRPr="003339C5" w:rsidRDefault="006E5D49" w:rsidP="006229A6">
            <w:pPr>
              <w:spacing w:before="80" w:after="80" w:line="240" w:lineRule="auto"/>
              <w:jc w:val="center"/>
              <w:rPr>
                <w:rFonts w:ascii="Calibri" w:hAnsi="Calibri" w:cs="Calibri"/>
              </w:rPr>
            </w:pPr>
            <w:r>
              <w:rPr>
                <w:rFonts w:ascii="Calibri" w:hAnsi="Calibri" w:cs="Calibri"/>
              </w:rPr>
              <w:t>6</w:t>
            </w:r>
          </w:p>
        </w:tc>
        <w:tc>
          <w:tcPr>
            <w:tcW w:w="8447" w:type="dxa"/>
            <w:vAlign w:val="center"/>
          </w:tcPr>
          <w:p w14:paraId="38174A73" w14:textId="54548500" w:rsidR="003339C5" w:rsidRDefault="003339C5" w:rsidP="006229A6">
            <w:pPr>
              <w:spacing w:before="80" w:after="80"/>
              <w:rPr>
                <w:rFonts w:ascii="Calibri Light" w:hAnsi="Calibri Light" w:cs="Calibri Light"/>
              </w:rPr>
            </w:pPr>
            <w:r>
              <w:rPr>
                <w:rFonts w:ascii="Calibri Light" w:hAnsi="Calibri Light" w:cs="Calibri Light"/>
              </w:rPr>
              <w:t xml:space="preserve">Observations and formal recording of children’s learning and development form a key aspect of the Assessment and Planning </w:t>
            </w:r>
            <w:proofErr w:type="gramStart"/>
            <w:r>
              <w:rPr>
                <w:rFonts w:ascii="Calibri Light" w:hAnsi="Calibri Light" w:cs="Calibri Light"/>
              </w:rPr>
              <w:t>Cycle,</w:t>
            </w:r>
            <w:proofErr w:type="gramEnd"/>
            <w:r>
              <w:rPr>
                <w:rFonts w:ascii="Calibri Light" w:hAnsi="Calibri Light" w:cs="Calibri Light"/>
              </w:rPr>
              <w:t xml:space="preserve"> A</w:t>
            </w:r>
            <w:r w:rsidRPr="00C60B1F">
              <w:rPr>
                <w:rFonts w:ascii="Calibri Light" w:hAnsi="Calibri Light" w:cs="Calibri Light"/>
                <w:i/>
                <w:iCs/>
              </w:rPr>
              <w:t xml:space="preserve"> </w:t>
            </w:r>
            <w:bookmarkStart w:id="10" w:name="_Hlk74906558"/>
            <w:r w:rsidRPr="00C60B1F">
              <w:rPr>
                <w:rFonts w:ascii="Calibri Light" w:hAnsi="Calibri Light" w:cs="Calibri Light"/>
                <w:i/>
                <w:iCs/>
              </w:rPr>
              <w:t xml:space="preserve">Learning </w:t>
            </w:r>
            <w:r>
              <w:rPr>
                <w:rFonts w:ascii="Calibri Light" w:hAnsi="Calibri Light" w:cs="Calibri Light"/>
                <w:i/>
                <w:iCs/>
              </w:rPr>
              <w:t>and Development</w:t>
            </w:r>
            <w:r w:rsidRPr="00C60B1F">
              <w:rPr>
                <w:rFonts w:ascii="Calibri Light" w:hAnsi="Calibri Light" w:cs="Calibri Light"/>
                <w:i/>
                <w:iCs/>
              </w:rPr>
              <w:t xml:space="preserve"> </w:t>
            </w:r>
            <w:bookmarkEnd w:id="10"/>
            <w:r w:rsidRPr="00C60B1F">
              <w:rPr>
                <w:rFonts w:ascii="Calibri Light" w:hAnsi="Calibri Light" w:cs="Calibri Light"/>
                <w:i/>
                <w:iCs/>
              </w:rPr>
              <w:t>Register</w:t>
            </w:r>
            <w:r>
              <w:rPr>
                <w:rFonts w:ascii="Calibri Light" w:hAnsi="Calibri Light" w:cs="Calibri Light"/>
              </w:rPr>
              <w:t xml:space="preserve"> will be used to ensure all children are observed across the year</w:t>
            </w:r>
            <w:r w:rsidR="00154799">
              <w:rPr>
                <w:rFonts w:ascii="Calibri Light" w:hAnsi="Calibri Light" w:cs="Calibri Light"/>
              </w:rPr>
              <w:t xml:space="preserve">. </w:t>
            </w:r>
          </w:p>
        </w:tc>
        <w:tc>
          <w:tcPr>
            <w:tcW w:w="454" w:type="dxa"/>
          </w:tcPr>
          <w:p w14:paraId="708FFA89" w14:textId="77777777" w:rsidR="003339C5" w:rsidRPr="003339C5" w:rsidRDefault="003339C5" w:rsidP="003339C5">
            <w:pPr>
              <w:spacing w:line="360" w:lineRule="auto"/>
              <w:rPr>
                <w:rFonts w:cstheme="majorHAnsi"/>
                <w:sz w:val="24"/>
                <w:szCs w:val="24"/>
              </w:rPr>
            </w:pPr>
          </w:p>
        </w:tc>
      </w:tr>
    </w:tbl>
    <w:p w14:paraId="73B752B7" w14:textId="742600B4" w:rsidR="003339C5" w:rsidRDefault="003339C5" w:rsidP="00C574EA">
      <w:pPr>
        <w:spacing w:line="240" w:lineRule="auto"/>
        <w:rPr>
          <w:rFonts w:ascii="Calibri" w:hAnsi="Calibri" w:cs="Calibri"/>
          <w:sz w:val="8"/>
          <w:szCs w:val="20"/>
          <w:lang w:val="en-US"/>
        </w:rPr>
      </w:pPr>
    </w:p>
    <w:p w14:paraId="59158C38" w14:textId="77777777" w:rsidR="003339C5" w:rsidRDefault="003339C5" w:rsidP="00C574EA">
      <w:pPr>
        <w:spacing w:line="240" w:lineRule="auto"/>
        <w:rPr>
          <w:rFonts w:ascii="Calibri" w:hAnsi="Calibri" w:cs="Calibri"/>
          <w:sz w:val="8"/>
          <w:szCs w:val="20"/>
          <w:lang w:val="en-US"/>
        </w:rPr>
      </w:pPr>
    </w:p>
    <w:tbl>
      <w:tblPr>
        <w:tblStyle w:val="TableGrid"/>
        <w:tblW w:w="9355" w:type="dxa"/>
        <w:tblLook w:val="04A0" w:firstRow="1" w:lastRow="0" w:firstColumn="1" w:lastColumn="0" w:noHBand="0" w:noVBand="1"/>
      </w:tblPr>
      <w:tblGrid>
        <w:gridCol w:w="454"/>
        <w:gridCol w:w="8447"/>
        <w:gridCol w:w="454"/>
      </w:tblGrid>
      <w:tr w:rsidR="003339C5" w14:paraId="20667630" w14:textId="77777777" w:rsidTr="0077665D">
        <w:trPr>
          <w:trHeight w:val="20"/>
        </w:trPr>
        <w:tc>
          <w:tcPr>
            <w:tcW w:w="9354" w:type="dxa"/>
            <w:gridSpan w:val="3"/>
            <w:shd w:val="clear" w:color="auto" w:fill="D9D9D9" w:themeFill="background1" w:themeFillShade="D9"/>
            <w:vAlign w:val="center"/>
          </w:tcPr>
          <w:p w14:paraId="5AE50E67" w14:textId="2AC119C2" w:rsidR="003339C5" w:rsidRPr="0081398C" w:rsidRDefault="00621920" w:rsidP="006229A6">
            <w:pPr>
              <w:spacing w:before="80" w:after="80" w:line="240" w:lineRule="auto"/>
              <w:rPr>
                <w:rFonts w:ascii="Calibri" w:hAnsi="Calibri" w:cs="Calibri"/>
                <w:sz w:val="24"/>
                <w:szCs w:val="24"/>
              </w:rPr>
            </w:pPr>
            <w:r w:rsidRPr="00154799">
              <w:rPr>
                <w:rFonts w:ascii="Calibri" w:hAnsi="Calibri" w:cs="Calibri"/>
                <w:color w:val="000000" w:themeColor="text1"/>
                <w:sz w:val="24"/>
                <w:szCs w:val="24"/>
              </w:rPr>
              <w:t>ASSESS/ ANALYSE/</w:t>
            </w:r>
            <w:r w:rsidR="0033009E" w:rsidRPr="00154799">
              <w:rPr>
                <w:rFonts w:ascii="Calibri" w:hAnsi="Calibri" w:cs="Calibri"/>
                <w:color w:val="000000" w:themeColor="text1"/>
                <w:sz w:val="24"/>
                <w:szCs w:val="24"/>
              </w:rPr>
              <w:t xml:space="preserve"> </w:t>
            </w:r>
            <w:r w:rsidRPr="00154799">
              <w:rPr>
                <w:rFonts w:ascii="Calibri" w:hAnsi="Calibri" w:cs="Calibri"/>
                <w:color w:val="000000" w:themeColor="text1"/>
                <w:sz w:val="24"/>
                <w:szCs w:val="24"/>
              </w:rPr>
              <w:t>INTERPRET LEARNING</w:t>
            </w:r>
          </w:p>
        </w:tc>
      </w:tr>
      <w:tr w:rsidR="003339C5" w:rsidRPr="00BB62C7" w14:paraId="789E3123" w14:textId="77777777" w:rsidTr="0077665D">
        <w:trPr>
          <w:trHeight w:val="20"/>
        </w:trPr>
        <w:tc>
          <w:tcPr>
            <w:tcW w:w="9354" w:type="dxa"/>
            <w:gridSpan w:val="3"/>
            <w:shd w:val="clear" w:color="auto" w:fill="FFFFFF" w:themeFill="background1"/>
            <w:vAlign w:val="center"/>
          </w:tcPr>
          <w:p w14:paraId="63F0534D" w14:textId="77777777" w:rsidR="008B5E98" w:rsidRPr="00BB62C7" w:rsidRDefault="003339C5" w:rsidP="003B2820">
            <w:pPr>
              <w:spacing w:after="0"/>
              <w:ind w:left="45"/>
              <w:rPr>
                <w:rFonts w:ascii="Calibri Light" w:hAnsi="Calibri Light" w:cs="Calibri Light"/>
              </w:rPr>
            </w:pPr>
            <w:r w:rsidRPr="00BB62C7">
              <w:rPr>
                <w:rFonts w:ascii="Calibri Light" w:hAnsi="Calibri Light" w:cs="Calibri Light"/>
              </w:rPr>
              <w:t xml:space="preserve">The Early Years Learning Framework </w:t>
            </w:r>
            <w:r w:rsidR="008B5E98" w:rsidRPr="00BB62C7">
              <w:rPr>
                <w:rFonts w:ascii="Calibri Light" w:hAnsi="Calibri Light" w:cs="Calibri Light"/>
              </w:rPr>
              <w:t xml:space="preserve">(EYLF) V2.0 </w:t>
            </w:r>
            <w:r w:rsidRPr="00BB62C7">
              <w:rPr>
                <w:rFonts w:ascii="Calibri Light" w:hAnsi="Calibri Light" w:cs="Calibri Light"/>
              </w:rPr>
              <w:t xml:space="preserve">identifies </w:t>
            </w:r>
            <w:r w:rsidR="008B5E98" w:rsidRPr="00BB62C7">
              <w:rPr>
                <w:rFonts w:ascii="Calibri Light" w:hAnsi="Calibri Light" w:cs="Calibri Light"/>
              </w:rPr>
              <w:t xml:space="preserve">3 broad types of </w:t>
            </w:r>
            <w:r w:rsidRPr="00BB62C7">
              <w:rPr>
                <w:rFonts w:ascii="Calibri Light" w:hAnsi="Calibri Light" w:cs="Calibri Light"/>
              </w:rPr>
              <w:t>assessment</w:t>
            </w:r>
            <w:r w:rsidR="008B5E98" w:rsidRPr="00BB62C7">
              <w:rPr>
                <w:rFonts w:ascii="Calibri Light" w:hAnsi="Calibri Light" w:cs="Calibri Light"/>
              </w:rPr>
              <w:t xml:space="preserve">. </w:t>
            </w:r>
          </w:p>
          <w:p w14:paraId="794CBB24" w14:textId="15B8AC3C" w:rsidR="008B5E98" w:rsidRPr="00BB62C7" w:rsidRDefault="008B5E98" w:rsidP="003B2820">
            <w:pPr>
              <w:spacing w:after="0"/>
              <w:ind w:left="45"/>
              <w:rPr>
                <w:rFonts w:ascii="Calibri Light" w:hAnsi="Calibri Light" w:cs="Calibri Light"/>
              </w:rPr>
            </w:pPr>
            <w:r w:rsidRPr="00BB62C7">
              <w:rPr>
                <w:rFonts w:ascii="Calibri Light" w:hAnsi="Calibri Light" w:cs="Calibri Light"/>
              </w:rPr>
              <w:t xml:space="preserve">1: Assessment ‘for children’s learning’- also known as formative assessment. </w:t>
            </w:r>
          </w:p>
          <w:p w14:paraId="68B4258E" w14:textId="67F9A83C" w:rsidR="008B5E98" w:rsidRPr="00BB62C7" w:rsidRDefault="008B5E98" w:rsidP="003B2820">
            <w:pPr>
              <w:spacing w:after="0"/>
              <w:ind w:left="45"/>
              <w:rPr>
                <w:rFonts w:ascii="Calibri Light" w:hAnsi="Calibri Light" w:cs="Calibri Light"/>
              </w:rPr>
            </w:pPr>
            <w:r w:rsidRPr="00BB62C7">
              <w:rPr>
                <w:rFonts w:ascii="Calibri Light" w:hAnsi="Calibri Light" w:cs="Calibri Light"/>
              </w:rPr>
              <w:t>2: Assessment ‘of children’s learning’- also known as summative assessment.</w:t>
            </w:r>
          </w:p>
          <w:p w14:paraId="6FB7E63A" w14:textId="0862CD03" w:rsidR="008B5E98" w:rsidRPr="00BB62C7" w:rsidRDefault="008B5E98" w:rsidP="003B2820">
            <w:pPr>
              <w:spacing w:after="0"/>
              <w:ind w:left="45"/>
              <w:rPr>
                <w:rFonts w:ascii="Calibri Light" w:hAnsi="Calibri Light" w:cs="Calibri Light"/>
              </w:rPr>
            </w:pPr>
            <w:r w:rsidRPr="00BB62C7">
              <w:rPr>
                <w:rFonts w:ascii="Calibri Light" w:hAnsi="Calibri Light" w:cs="Calibri Light"/>
              </w:rPr>
              <w:t>3: Assessment ‘as learning’</w:t>
            </w:r>
            <w:r w:rsidR="00B51CCF" w:rsidRPr="00BB62C7">
              <w:rPr>
                <w:rFonts w:ascii="Calibri Light" w:hAnsi="Calibri Light" w:cs="Calibri Light"/>
              </w:rPr>
              <w:t xml:space="preserve">. </w:t>
            </w:r>
          </w:p>
          <w:p w14:paraId="50BED56A" w14:textId="74FD67AE" w:rsidR="003339C5" w:rsidRPr="00BB62C7" w:rsidRDefault="00B51CCF" w:rsidP="003B2820">
            <w:pPr>
              <w:spacing w:after="0"/>
              <w:ind w:left="45"/>
              <w:rPr>
                <w:rFonts w:ascii="Calibri Light" w:hAnsi="Calibri Light" w:cs="Calibri Light"/>
              </w:rPr>
            </w:pPr>
            <w:r w:rsidRPr="00BB62C7">
              <w:rPr>
                <w:rFonts w:ascii="Calibri Light" w:hAnsi="Calibri Light" w:cs="Calibri Light"/>
              </w:rPr>
              <w:t>(P.25)</w:t>
            </w:r>
          </w:p>
          <w:p w14:paraId="6F6A1BF1" w14:textId="77777777" w:rsidR="00BD14A2" w:rsidRPr="00BB62C7" w:rsidRDefault="00BD14A2" w:rsidP="003B2820">
            <w:pPr>
              <w:spacing w:after="0"/>
              <w:ind w:left="45"/>
              <w:rPr>
                <w:rFonts w:ascii="Calibri Light" w:hAnsi="Calibri Light" w:cs="Calibri Light"/>
              </w:rPr>
            </w:pPr>
          </w:p>
          <w:p w14:paraId="440E2AFC" w14:textId="2FC850C8" w:rsidR="003339C5" w:rsidRPr="00BB62C7" w:rsidRDefault="003339C5" w:rsidP="003B2820">
            <w:pPr>
              <w:spacing w:after="0"/>
              <w:ind w:left="45"/>
              <w:rPr>
                <w:rFonts w:ascii="Calibri Light" w:hAnsi="Calibri Light" w:cs="Calibri Light"/>
              </w:rPr>
            </w:pPr>
            <w:r w:rsidRPr="00BB62C7">
              <w:rPr>
                <w:rFonts w:ascii="Calibri Light" w:hAnsi="Calibri Light" w:cs="Calibri Light"/>
              </w:rPr>
              <w:t>Assessment</w:t>
            </w:r>
            <w:r w:rsidR="00B51CCF" w:rsidRPr="00BB62C7">
              <w:rPr>
                <w:rFonts w:ascii="Calibri Light" w:hAnsi="Calibri Light" w:cs="Calibri Light"/>
              </w:rPr>
              <w:t xml:space="preserve"> </w:t>
            </w:r>
            <w:r w:rsidRPr="00BB62C7">
              <w:rPr>
                <w:rFonts w:ascii="Calibri Light" w:hAnsi="Calibri Light" w:cs="Calibri Light"/>
              </w:rPr>
              <w:t>and evaluation inform the educational program and form part of the ongoing assessment and planning cycle</w:t>
            </w:r>
            <w:r w:rsidR="00B51CCF" w:rsidRPr="00BB62C7">
              <w:rPr>
                <w:rFonts w:ascii="Calibri Light" w:hAnsi="Calibri Light" w:cs="Calibri Light"/>
              </w:rPr>
              <w:t>.</w:t>
            </w:r>
          </w:p>
          <w:p w14:paraId="6E93D977" w14:textId="77777777" w:rsidR="003339C5" w:rsidRPr="00BB62C7" w:rsidRDefault="003339C5" w:rsidP="003B2820">
            <w:pPr>
              <w:spacing w:after="0"/>
              <w:ind w:left="45"/>
              <w:rPr>
                <w:rFonts w:ascii="Calibri Light" w:hAnsi="Calibri Light" w:cs="Calibri Light"/>
              </w:rPr>
            </w:pPr>
            <w:r w:rsidRPr="00BB62C7">
              <w:rPr>
                <w:rFonts w:ascii="Calibri Light" w:hAnsi="Calibri Light" w:cs="Calibri Light"/>
              </w:rPr>
              <w:t xml:space="preserve">Consider asking: </w:t>
            </w:r>
          </w:p>
          <w:p w14:paraId="390A94DB" w14:textId="77777777" w:rsidR="003339C5" w:rsidRPr="00BB62C7" w:rsidRDefault="003339C5" w:rsidP="006229A6">
            <w:pPr>
              <w:pStyle w:val="ListParagraph"/>
              <w:numPr>
                <w:ilvl w:val="0"/>
                <w:numId w:val="32"/>
              </w:numPr>
              <w:spacing w:before="80" w:after="80"/>
              <w:rPr>
                <w:rFonts w:ascii="Calibri Light" w:hAnsi="Calibri Light" w:cs="Calibri Light"/>
              </w:rPr>
            </w:pPr>
            <w:r w:rsidRPr="00BB62C7">
              <w:rPr>
                <w:rFonts w:ascii="Calibri Light" w:hAnsi="Calibri Light" w:cs="Calibri Light"/>
                <w:i/>
                <w:iCs/>
              </w:rPr>
              <w:t>What do I know about this child?</w:t>
            </w:r>
            <w:r w:rsidRPr="00BB62C7">
              <w:rPr>
                <w:rFonts w:ascii="Calibri Light" w:hAnsi="Calibri Light" w:cs="Calibri Light"/>
              </w:rPr>
              <w:t xml:space="preserve"> This may include considering a </w:t>
            </w:r>
            <w:proofErr w:type="gramStart"/>
            <w:r w:rsidRPr="00BB62C7">
              <w:rPr>
                <w:rFonts w:ascii="Calibri Light" w:hAnsi="Calibri Light" w:cs="Calibri Light"/>
              </w:rPr>
              <w:t>child’s</w:t>
            </w:r>
            <w:proofErr w:type="gramEnd"/>
            <w:r w:rsidRPr="00BB62C7">
              <w:rPr>
                <w:rFonts w:ascii="Calibri Light" w:hAnsi="Calibri Light" w:cs="Calibri Light"/>
              </w:rPr>
              <w:t>:</w:t>
            </w:r>
          </w:p>
          <w:p w14:paraId="65FD5B51" w14:textId="77777777" w:rsidR="003339C5" w:rsidRPr="00BB62C7" w:rsidRDefault="003339C5" w:rsidP="006229A6">
            <w:pPr>
              <w:pStyle w:val="ListParagraph"/>
              <w:numPr>
                <w:ilvl w:val="1"/>
                <w:numId w:val="32"/>
              </w:numPr>
              <w:spacing w:before="80" w:after="80"/>
              <w:rPr>
                <w:rFonts w:ascii="Calibri Light" w:hAnsi="Calibri Light" w:cs="Calibri Light"/>
              </w:rPr>
            </w:pPr>
            <w:r w:rsidRPr="00BB62C7">
              <w:rPr>
                <w:rFonts w:ascii="Calibri Light" w:hAnsi="Calibri Light" w:cs="Calibri Light"/>
              </w:rPr>
              <w:t>current knowledge</w:t>
            </w:r>
          </w:p>
          <w:p w14:paraId="43A51063" w14:textId="77777777" w:rsidR="003339C5" w:rsidRPr="00BB62C7" w:rsidRDefault="003339C5" w:rsidP="006229A6">
            <w:pPr>
              <w:pStyle w:val="ListParagraph"/>
              <w:numPr>
                <w:ilvl w:val="1"/>
                <w:numId w:val="32"/>
              </w:numPr>
              <w:spacing w:before="80" w:after="80"/>
              <w:rPr>
                <w:rFonts w:ascii="Calibri Light" w:hAnsi="Calibri Light" w:cs="Calibri Light"/>
              </w:rPr>
            </w:pPr>
            <w:r w:rsidRPr="00BB62C7">
              <w:rPr>
                <w:rFonts w:ascii="Calibri Light" w:hAnsi="Calibri Light" w:cs="Calibri Light"/>
              </w:rPr>
              <w:t>skills and abilities</w:t>
            </w:r>
          </w:p>
          <w:p w14:paraId="2E727743" w14:textId="77777777" w:rsidR="003339C5" w:rsidRPr="00BB62C7" w:rsidRDefault="003339C5" w:rsidP="006229A6">
            <w:pPr>
              <w:pStyle w:val="ListParagraph"/>
              <w:numPr>
                <w:ilvl w:val="1"/>
                <w:numId w:val="32"/>
              </w:numPr>
              <w:spacing w:before="80" w:after="80"/>
              <w:rPr>
                <w:rFonts w:ascii="Calibri Light" w:hAnsi="Calibri Light" w:cs="Calibri Light"/>
              </w:rPr>
            </w:pPr>
            <w:r w:rsidRPr="00BB62C7">
              <w:rPr>
                <w:rFonts w:ascii="Calibri Light" w:hAnsi="Calibri Light" w:cs="Calibri Light"/>
              </w:rPr>
              <w:t>strengths and interests</w:t>
            </w:r>
          </w:p>
          <w:p w14:paraId="7856223F" w14:textId="77777777" w:rsidR="003339C5" w:rsidRPr="00BB62C7" w:rsidRDefault="003339C5" w:rsidP="006229A6">
            <w:pPr>
              <w:pStyle w:val="ListParagraph"/>
              <w:numPr>
                <w:ilvl w:val="1"/>
                <w:numId w:val="32"/>
              </w:numPr>
              <w:spacing w:before="80" w:after="80"/>
              <w:rPr>
                <w:rFonts w:ascii="Calibri Light" w:hAnsi="Calibri Light" w:cs="Calibri Light"/>
              </w:rPr>
            </w:pPr>
            <w:r w:rsidRPr="00BB62C7">
              <w:rPr>
                <w:rFonts w:ascii="Calibri Light" w:hAnsi="Calibri Light" w:cs="Calibri Light"/>
              </w:rPr>
              <w:t>culture</w:t>
            </w:r>
          </w:p>
          <w:p w14:paraId="1B6CD415" w14:textId="77777777" w:rsidR="003339C5" w:rsidRPr="00BB62C7" w:rsidRDefault="003339C5" w:rsidP="006229A6">
            <w:pPr>
              <w:pStyle w:val="ListParagraph"/>
              <w:numPr>
                <w:ilvl w:val="0"/>
                <w:numId w:val="32"/>
              </w:numPr>
              <w:spacing w:before="80" w:after="80"/>
              <w:rPr>
                <w:rFonts w:ascii="Calibri Light" w:hAnsi="Calibri Light" w:cs="Calibri Light"/>
                <w:i/>
                <w:iCs/>
              </w:rPr>
            </w:pPr>
            <w:r w:rsidRPr="00BB62C7">
              <w:rPr>
                <w:rFonts w:ascii="Calibri Light" w:hAnsi="Calibri Light" w:cs="Calibri Light"/>
                <w:i/>
                <w:iCs/>
              </w:rPr>
              <w:t>What does this information tell me about what and how the child is learning?</w:t>
            </w:r>
          </w:p>
          <w:p w14:paraId="3910F395" w14:textId="77777777" w:rsidR="003339C5" w:rsidRPr="00BB62C7" w:rsidRDefault="003339C5" w:rsidP="006229A6">
            <w:pPr>
              <w:pStyle w:val="ListParagraph"/>
              <w:numPr>
                <w:ilvl w:val="0"/>
                <w:numId w:val="32"/>
              </w:numPr>
              <w:spacing w:before="80" w:after="80"/>
              <w:rPr>
                <w:rFonts w:ascii="Calibri Light" w:hAnsi="Calibri Light" w:cs="Calibri Light"/>
                <w:i/>
                <w:iCs/>
              </w:rPr>
            </w:pPr>
            <w:r w:rsidRPr="00BB62C7">
              <w:rPr>
                <w:rFonts w:ascii="Calibri Light" w:hAnsi="Calibri Light" w:cs="Calibri Light"/>
                <w:i/>
                <w:iCs/>
              </w:rPr>
              <w:t>Where can this be found in my documentation?</w:t>
            </w:r>
          </w:p>
          <w:p w14:paraId="5A5D7FAE" w14:textId="1FF69FFE" w:rsidR="003339C5" w:rsidRPr="00BB62C7" w:rsidRDefault="003339C5" w:rsidP="006229A6">
            <w:pPr>
              <w:pStyle w:val="ListParagraph"/>
              <w:numPr>
                <w:ilvl w:val="0"/>
                <w:numId w:val="32"/>
              </w:numPr>
              <w:spacing w:before="80" w:after="80"/>
              <w:rPr>
                <w:rFonts w:ascii="Calibri Light" w:hAnsi="Calibri Light" w:cs="Calibri Light"/>
                <w:i/>
                <w:iCs/>
              </w:rPr>
            </w:pPr>
            <w:r w:rsidRPr="00BB62C7">
              <w:rPr>
                <w:rFonts w:ascii="Calibri Light" w:hAnsi="Calibri Light" w:cs="Calibri Light"/>
                <w:i/>
                <w:iCs/>
              </w:rPr>
              <w:t>Do I address the ‘what’, ‘why’ and ‘how’ children are learning?</w:t>
            </w:r>
          </w:p>
          <w:p w14:paraId="69B6C406" w14:textId="051A9F12" w:rsidR="00B550C0" w:rsidRPr="00BB62C7" w:rsidRDefault="003339C5" w:rsidP="006229A6">
            <w:pPr>
              <w:pStyle w:val="ListParagraph"/>
              <w:numPr>
                <w:ilvl w:val="0"/>
                <w:numId w:val="32"/>
              </w:numPr>
              <w:spacing w:before="80" w:after="80"/>
              <w:rPr>
                <w:rFonts w:ascii="Calibri Light" w:hAnsi="Calibri Light" w:cs="Calibri Light"/>
                <w:i/>
                <w:iCs/>
              </w:rPr>
            </w:pPr>
            <w:r w:rsidRPr="00BB62C7">
              <w:rPr>
                <w:rFonts w:ascii="Calibri Light" w:hAnsi="Calibri Light" w:cs="Calibri Light"/>
                <w:i/>
                <w:iCs/>
              </w:rPr>
              <w:t>How does this link to the Approved Learning Framework?</w:t>
            </w:r>
          </w:p>
          <w:p w14:paraId="3D5DB43F" w14:textId="3194429D" w:rsidR="009B1E7C" w:rsidRPr="00BB62C7" w:rsidRDefault="009B1E7C" w:rsidP="006229A6">
            <w:pPr>
              <w:pStyle w:val="ListParagraph"/>
              <w:numPr>
                <w:ilvl w:val="0"/>
                <w:numId w:val="32"/>
              </w:numPr>
              <w:spacing w:before="80" w:after="80"/>
              <w:rPr>
                <w:rFonts w:ascii="Calibri Light" w:hAnsi="Calibri Light" w:cs="Calibri Light"/>
                <w:i/>
                <w:iCs/>
              </w:rPr>
            </w:pPr>
            <w:r w:rsidRPr="00BB62C7">
              <w:rPr>
                <w:rFonts w:ascii="Calibri Light" w:hAnsi="Calibri Light" w:cs="Calibri Light"/>
                <w:i/>
                <w:iCs/>
              </w:rPr>
              <w:t>Are our assessment practices inclusive?</w:t>
            </w:r>
          </w:p>
          <w:p w14:paraId="2141E941" w14:textId="48BA9548" w:rsidR="00B550C0" w:rsidRPr="00BB62C7" w:rsidRDefault="003339C5" w:rsidP="006229A6">
            <w:pPr>
              <w:spacing w:before="80" w:after="80"/>
              <w:rPr>
                <w:rFonts w:ascii="Calibri Light" w:hAnsi="Calibri Light" w:cs="Calibri Light"/>
              </w:rPr>
            </w:pPr>
            <w:r w:rsidRPr="00BB62C7">
              <w:rPr>
                <w:rFonts w:ascii="Calibri Light" w:hAnsi="Calibri Light" w:cs="Calibri Light"/>
              </w:rPr>
              <w:t>(ACE</w:t>
            </w:r>
            <w:r w:rsidR="002D3593" w:rsidRPr="00BB62C7">
              <w:rPr>
                <w:rFonts w:ascii="Calibri Light" w:hAnsi="Calibri Light" w:cs="Calibri Light"/>
              </w:rPr>
              <w:t>C</w:t>
            </w:r>
            <w:r w:rsidRPr="00BB62C7">
              <w:rPr>
                <w:rFonts w:ascii="Calibri Light" w:hAnsi="Calibri Light" w:cs="Calibri Light"/>
              </w:rPr>
              <w:t>QA, 2019)</w:t>
            </w:r>
          </w:p>
        </w:tc>
      </w:tr>
      <w:tr w:rsidR="003339C5" w:rsidRPr="00BB62C7" w14:paraId="52DF9849" w14:textId="77777777" w:rsidTr="0077665D">
        <w:trPr>
          <w:trHeight w:val="20"/>
        </w:trPr>
        <w:tc>
          <w:tcPr>
            <w:tcW w:w="454" w:type="dxa"/>
            <w:shd w:val="clear" w:color="auto" w:fill="F2F2F2" w:themeFill="background1" w:themeFillShade="F2"/>
            <w:vAlign w:val="center"/>
          </w:tcPr>
          <w:p w14:paraId="67CFF357" w14:textId="39F8C737" w:rsidR="003339C5" w:rsidRPr="00BB62C7" w:rsidRDefault="003339C5" w:rsidP="006229A6">
            <w:pPr>
              <w:spacing w:before="80" w:after="80" w:line="240" w:lineRule="auto"/>
              <w:jc w:val="center"/>
              <w:rPr>
                <w:rFonts w:ascii="Calibri" w:hAnsi="Calibri" w:cs="Calibri"/>
              </w:rPr>
            </w:pPr>
            <w:r w:rsidRPr="00BB62C7">
              <w:rPr>
                <w:rFonts w:ascii="Calibri" w:hAnsi="Calibri" w:cs="Calibri"/>
              </w:rPr>
              <w:t>1</w:t>
            </w:r>
          </w:p>
        </w:tc>
        <w:tc>
          <w:tcPr>
            <w:tcW w:w="8447" w:type="dxa"/>
            <w:vAlign w:val="center"/>
          </w:tcPr>
          <w:p w14:paraId="792DDE0E" w14:textId="34403A9B" w:rsidR="003339C5" w:rsidRPr="00BB62C7" w:rsidRDefault="00CA6760" w:rsidP="006229A6">
            <w:pPr>
              <w:spacing w:before="80" w:after="80"/>
              <w:rPr>
                <w:rFonts w:ascii="Calibri Light" w:hAnsi="Calibri Light" w:cs="Calibri Light"/>
              </w:rPr>
            </w:pPr>
            <w:r w:rsidRPr="00BB62C7">
              <w:rPr>
                <w:rFonts w:ascii="Calibri Light" w:hAnsi="Calibri Light" w:cs="Calibri Light"/>
              </w:rPr>
              <w:t xml:space="preserve">The educator will complete an analysis of learning (as documented on the </w:t>
            </w:r>
            <w:r w:rsidRPr="00BB62C7">
              <w:rPr>
                <w:rFonts w:ascii="Calibri Light" w:hAnsi="Calibri Light" w:cs="Calibri Light"/>
                <w:i/>
                <w:iCs/>
              </w:rPr>
              <w:t>Observation</w:t>
            </w:r>
            <w:r w:rsidRPr="00BB62C7">
              <w:rPr>
                <w:rFonts w:ascii="Calibri Light" w:hAnsi="Calibri Light" w:cs="Calibri Light"/>
              </w:rPr>
              <w:t xml:space="preserve"> or </w:t>
            </w:r>
            <w:r w:rsidRPr="00BB62C7">
              <w:rPr>
                <w:rFonts w:ascii="Calibri Light" w:hAnsi="Calibri Light" w:cs="Calibri Light"/>
                <w:i/>
                <w:iCs/>
              </w:rPr>
              <w:t>Learning Story Record</w:t>
            </w:r>
            <w:r w:rsidRPr="00BB62C7">
              <w:rPr>
                <w:rFonts w:ascii="Calibri Light" w:hAnsi="Calibri Light" w:cs="Calibri Light"/>
              </w:rPr>
              <w:t xml:space="preserve">) which </w:t>
            </w:r>
            <w:r w:rsidR="003339C5" w:rsidRPr="00BB62C7">
              <w:rPr>
                <w:rFonts w:ascii="Calibri Light" w:hAnsi="Calibri Light" w:cs="Calibri Light"/>
              </w:rPr>
              <w:t xml:space="preserve">will be used to identify the learning that took place within the observation and assist with identifying goals for each child for further learning and development </w:t>
            </w:r>
          </w:p>
        </w:tc>
        <w:tc>
          <w:tcPr>
            <w:tcW w:w="454" w:type="dxa"/>
          </w:tcPr>
          <w:p w14:paraId="6FACCA73" w14:textId="77777777" w:rsidR="003339C5" w:rsidRPr="00BB62C7" w:rsidRDefault="003339C5" w:rsidP="003339C5">
            <w:pPr>
              <w:spacing w:line="360" w:lineRule="auto"/>
              <w:rPr>
                <w:rFonts w:cstheme="majorHAnsi"/>
                <w:sz w:val="24"/>
                <w:szCs w:val="24"/>
              </w:rPr>
            </w:pPr>
          </w:p>
        </w:tc>
      </w:tr>
      <w:tr w:rsidR="003339C5" w:rsidRPr="00BB62C7" w14:paraId="11E0A5C7" w14:textId="77777777" w:rsidTr="0077665D">
        <w:trPr>
          <w:trHeight w:val="20"/>
        </w:trPr>
        <w:tc>
          <w:tcPr>
            <w:tcW w:w="454" w:type="dxa"/>
            <w:shd w:val="clear" w:color="auto" w:fill="F2F2F2" w:themeFill="background1" w:themeFillShade="F2"/>
            <w:vAlign w:val="center"/>
          </w:tcPr>
          <w:p w14:paraId="66E201C2" w14:textId="77777777" w:rsidR="003339C5" w:rsidRPr="00BB62C7" w:rsidRDefault="003339C5" w:rsidP="006229A6">
            <w:pPr>
              <w:spacing w:before="80" w:after="80" w:line="240" w:lineRule="auto"/>
              <w:jc w:val="center"/>
              <w:rPr>
                <w:rFonts w:ascii="Calibri" w:hAnsi="Calibri" w:cs="Calibri"/>
              </w:rPr>
            </w:pPr>
            <w:r w:rsidRPr="00BB62C7">
              <w:rPr>
                <w:rFonts w:ascii="Calibri" w:hAnsi="Calibri" w:cs="Calibri"/>
              </w:rPr>
              <w:t>2</w:t>
            </w:r>
          </w:p>
        </w:tc>
        <w:tc>
          <w:tcPr>
            <w:tcW w:w="8447" w:type="dxa"/>
            <w:vAlign w:val="center"/>
          </w:tcPr>
          <w:p w14:paraId="076A5622" w14:textId="77C488E8" w:rsidR="003339C5" w:rsidRPr="00BB62C7" w:rsidRDefault="003339C5" w:rsidP="006229A6">
            <w:pPr>
              <w:spacing w:before="80" w:after="80"/>
              <w:rPr>
                <w:rFonts w:ascii="Calibri Light" w:hAnsi="Calibri Light" w:cs="Calibri Light"/>
              </w:rPr>
            </w:pPr>
            <w:r w:rsidRPr="00BB62C7">
              <w:rPr>
                <w:rFonts w:ascii="Calibri Light" w:hAnsi="Calibri Light" w:cs="Calibri Light"/>
              </w:rPr>
              <w:t xml:space="preserve">An </w:t>
            </w:r>
            <w:r w:rsidR="00CA6760" w:rsidRPr="00BB62C7">
              <w:rPr>
                <w:rFonts w:ascii="Calibri Light" w:hAnsi="Calibri Light" w:cs="Calibri Light"/>
              </w:rPr>
              <w:t>a</w:t>
            </w:r>
            <w:r w:rsidRPr="00BB62C7">
              <w:rPr>
                <w:rFonts w:ascii="Calibri Light" w:hAnsi="Calibri Light" w:cs="Calibri Light"/>
              </w:rPr>
              <w:t xml:space="preserve">nalysis of </w:t>
            </w:r>
            <w:r w:rsidR="00CA6760" w:rsidRPr="00BB62C7">
              <w:rPr>
                <w:rFonts w:ascii="Calibri Light" w:hAnsi="Calibri Light" w:cs="Calibri Light"/>
              </w:rPr>
              <w:t>l</w:t>
            </w:r>
            <w:r w:rsidRPr="00BB62C7">
              <w:rPr>
                <w:rFonts w:ascii="Calibri Light" w:hAnsi="Calibri Light" w:cs="Calibri Light"/>
              </w:rPr>
              <w:t>earning will guide future planning of experiences, activities, individual and group goals.</w:t>
            </w:r>
          </w:p>
        </w:tc>
        <w:tc>
          <w:tcPr>
            <w:tcW w:w="454" w:type="dxa"/>
          </w:tcPr>
          <w:p w14:paraId="157703FC" w14:textId="77777777" w:rsidR="003339C5" w:rsidRPr="00BB62C7" w:rsidRDefault="003339C5" w:rsidP="003339C5">
            <w:pPr>
              <w:spacing w:line="360" w:lineRule="auto"/>
              <w:rPr>
                <w:rFonts w:cstheme="majorHAnsi"/>
                <w:sz w:val="24"/>
                <w:szCs w:val="24"/>
              </w:rPr>
            </w:pPr>
          </w:p>
        </w:tc>
      </w:tr>
      <w:tr w:rsidR="003339C5" w:rsidRPr="00BB62C7" w14:paraId="1ABD1B50" w14:textId="77777777" w:rsidTr="0077665D">
        <w:trPr>
          <w:trHeight w:val="20"/>
        </w:trPr>
        <w:tc>
          <w:tcPr>
            <w:tcW w:w="454" w:type="dxa"/>
            <w:shd w:val="clear" w:color="auto" w:fill="F2F2F2" w:themeFill="background1" w:themeFillShade="F2"/>
            <w:vAlign w:val="center"/>
          </w:tcPr>
          <w:p w14:paraId="724484DA" w14:textId="77777777" w:rsidR="003339C5" w:rsidRPr="00BB62C7" w:rsidRDefault="003339C5" w:rsidP="006229A6">
            <w:pPr>
              <w:spacing w:before="80" w:after="80" w:line="240" w:lineRule="auto"/>
              <w:jc w:val="center"/>
              <w:rPr>
                <w:rFonts w:ascii="Calibri" w:hAnsi="Calibri" w:cs="Calibri"/>
              </w:rPr>
            </w:pPr>
            <w:r w:rsidRPr="00BB62C7">
              <w:rPr>
                <w:rFonts w:ascii="Calibri" w:hAnsi="Calibri" w:cs="Calibri"/>
              </w:rPr>
              <w:lastRenderedPageBreak/>
              <w:t>3</w:t>
            </w:r>
          </w:p>
        </w:tc>
        <w:tc>
          <w:tcPr>
            <w:tcW w:w="8447" w:type="dxa"/>
            <w:vAlign w:val="center"/>
          </w:tcPr>
          <w:p w14:paraId="49A99CED" w14:textId="52886F45" w:rsidR="003339C5" w:rsidRPr="00BB62C7" w:rsidRDefault="003339C5" w:rsidP="006229A6">
            <w:pPr>
              <w:spacing w:before="80" w:after="80"/>
              <w:rPr>
                <w:rFonts w:ascii="Calibri Light" w:hAnsi="Calibri Light" w:cs="Calibri Light"/>
              </w:rPr>
            </w:pPr>
            <w:r w:rsidRPr="00BB62C7">
              <w:rPr>
                <w:rFonts w:ascii="Calibri Light" w:hAnsi="Calibri Light" w:cs="Calibri Light"/>
              </w:rPr>
              <w:t xml:space="preserve">The </w:t>
            </w:r>
            <w:r w:rsidR="00B84F28" w:rsidRPr="00BB62C7">
              <w:rPr>
                <w:rFonts w:ascii="Calibri Light" w:hAnsi="Calibri Light" w:cs="Calibri Light"/>
              </w:rPr>
              <w:t>e</w:t>
            </w:r>
            <w:r w:rsidRPr="00BB62C7">
              <w:rPr>
                <w:rFonts w:ascii="Calibri Light" w:hAnsi="Calibri Light" w:cs="Calibri Light"/>
              </w:rPr>
              <w:t xml:space="preserve">ducational </w:t>
            </w:r>
            <w:r w:rsidR="00B84F28" w:rsidRPr="00BB62C7">
              <w:rPr>
                <w:rFonts w:ascii="Calibri Light" w:hAnsi="Calibri Light" w:cs="Calibri Light"/>
              </w:rPr>
              <w:t>l</w:t>
            </w:r>
            <w:r w:rsidRPr="00BB62C7">
              <w:rPr>
                <w:rFonts w:ascii="Calibri Light" w:hAnsi="Calibri Light" w:cs="Calibri Light"/>
              </w:rPr>
              <w:t>eader will provide mentorship to educators to ensure the educational program is developed using an analysis of each child’s knowledge, strengths, ideas, culture, abilities and interests.</w:t>
            </w:r>
          </w:p>
        </w:tc>
        <w:tc>
          <w:tcPr>
            <w:tcW w:w="454" w:type="dxa"/>
          </w:tcPr>
          <w:p w14:paraId="0AF60226" w14:textId="77777777" w:rsidR="003339C5" w:rsidRPr="00BB62C7" w:rsidRDefault="003339C5" w:rsidP="003339C5">
            <w:pPr>
              <w:spacing w:line="360" w:lineRule="auto"/>
              <w:rPr>
                <w:rFonts w:cstheme="majorHAnsi"/>
                <w:sz w:val="24"/>
                <w:szCs w:val="24"/>
              </w:rPr>
            </w:pPr>
          </w:p>
        </w:tc>
      </w:tr>
      <w:tr w:rsidR="003339C5" w:rsidRPr="00BB62C7" w14:paraId="38B10C57" w14:textId="77777777" w:rsidTr="0077665D">
        <w:trPr>
          <w:trHeight w:val="20"/>
        </w:trPr>
        <w:tc>
          <w:tcPr>
            <w:tcW w:w="454" w:type="dxa"/>
            <w:shd w:val="clear" w:color="auto" w:fill="F2F2F2" w:themeFill="background1" w:themeFillShade="F2"/>
            <w:vAlign w:val="center"/>
          </w:tcPr>
          <w:p w14:paraId="63CD85AE" w14:textId="77777777" w:rsidR="003339C5" w:rsidRPr="00BB62C7" w:rsidRDefault="003339C5" w:rsidP="006229A6">
            <w:pPr>
              <w:spacing w:before="80" w:after="80" w:line="240" w:lineRule="auto"/>
              <w:jc w:val="center"/>
              <w:rPr>
                <w:rFonts w:ascii="Calibri" w:hAnsi="Calibri" w:cs="Calibri"/>
              </w:rPr>
            </w:pPr>
            <w:r w:rsidRPr="00BB62C7">
              <w:rPr>
                <w:rFonts w:ascii="Calibri" w:hAnsi="Calibri" w:cs="Calibri"/>
              </w:rPr>
              <w:t>4</w:t>
            </w:r>
          </w:p>
        </w:tc>
        <w:tc>
          <w:tcPr>
            <w:tcW w:w="8447" w:type="dxa"/>
            <w:vAlign w:val="center"/>
          </w:tcPr>
          <w:p w14:paraId="4CA5E169" w14:textId="24F90092" w:rsidR="003339C5" w:rsidRPr="00BB62C7" w:rsidRDefault="003339C5" w:rsidP="006229A6">
            <w:pPr>
              <w:spacing w:before="80" w:after="80"/>
              <w:rPr>
                <w:rFonts w:ascii="Calibri Light" w:hAnsi="Calibri Light" w:cs="Calibri Light"/>
              </w:rPr>
            </w:pPr>
            <w:r w:rsidRPr="00BB62C7">
              <w:rPr>
                <w:rFonts w:ascii="Calibri Light" w:hAnsi="Calibri Light" w:cs="Calibri Light"/>
              </w:rPr>
              <w:t>Our educators will document an assessment of children’s learning to determine what children know, can do and understand, this assessment of learning is to be shared with families</w:t>
            </w:r>
          </w:p>
        </w:tc>
        <w:tc>
          <w:tcPr>
            <w:tcW w:w="454" w:type="dxa"/>
          </w:tcPr>
          <w:p w14:paraId="12C55DED" w14:textId="77777777" w:rsidR="003339C5" w:rsidRPr="00BB62C7" w:rsidRDefault="003339C5" w:rsidP="003339C5">
            <w:pPr>
              <w:spacing w:line="360" w:lineRule="auto"/>
              <w:rPr>
                <w:rFonts w:cstheme="majorHAnsi"/>
                <w:sz w:val="24"/>
                <w:szCs w:val="24"/>
              </w:rPr>
            </w:pPr>
          </w:p>
        </w:tc>
      </w:tr>
      <w:tr w:rsidR="003339C5" w:rsidRPr="00BB62C7" w14:paraId="549AC075" w14:textId="77777777" w:rsidTr="0077665D">
        <w:trPr>
          <w:trHeight w:val="20"/>
        </w:trPr>
        <w:tc>
          <w:tcPr>
            <w:tcW w:w="454" w:type="dxa"/>
            <w:shd w:val="clear" w:color="auto" w:fill="F2F2F2" w:themeFill="background1" w:themeFillShade="F2"/>
            <w:vAlign w:val="center"/>
          </w:tcPr>
          <w:p w14:paraId="7B3324C4" w14:textId="77777777" w:rsidR="003339C5" w:rsidRPr="00BB62C7" w:rsidRDefault="003339C5" w:rsidP="006229A6">
            <w:pPr>
              <w:spacing w:before="80" w:after="80" w:line="240" w:lineRule="auto"/>
              <w:jc w:val="center"/>
              <w:rPr>
                <w:rFonts w:ascii="Calibri" w:hAnsi="Calibri" w:cs="Calibri"/>
              </w:rPr>
            </w:pPr>
            <w:r w:rsidRPr="00BB62C7">
              <w:rPr>
                <w:rFonts w:ascii="Calibri" w:hAnsi="Calibri" w:cs="Calibri"/>
              </w:rPr>
              <w:t>5</w:t>
            </w:r>
          </w:p>
        </w:tc>
        <w:tc>
          <w:tcPr>
            <w:tcW w:w="8447" w:type="dxa"/>
            <w:vAlign w:val="center"/>
          </w:tcPr>
          <w:p w14:paraId="74167820" w14:textId="495133CE" w:rsidR="003339C5" w:rsidRPr="00BB62C7" w:rsidRDefault="003339C5" w:rsidP="006229A6">
            <w:pPr>
              <w:spacing w:before="80" w:after="80"/>
              <w:rPr>
                <w:rFonts w:ascii="Calibri Light" w:hAnsi="Calibri Light" w:cs="Calibri Light"/>
              </w:rPr>
            </w:pPr>
            <w:r w:rsidRPr="00BB62C7">
              <w:rPr>
                <w:rFonts w:ascii="Calibri Light" w:hAnsi="Calibri Light" w:cs="Calibri Light"/>
              </w:rPr>
              <w:t xml:space="preserve">An </w:t>
            </w:r>
            <w:bookmarkStart w:id="11" w:name="_Hlk74906576"/>
            <w:r w:rsidRPr="00BB62C7">
              <w:rPr>
                <w:rFonts w:ascii="Calibri" w:hAnsi="Calibri" w:cs="Calibri"/>
                <w:i/>
                <w:iCs/>
              </w:rPr>
              <w:t>Assessment of Learning Summary</w:t>
            </w:r>
            <w:r w:rsidRPr="00BB62C7">
              <w:rPr>
                <w:rFonts w:ascii="Calibri Light" w:hAnsi="Calibri Light" w:cs="Calibri Light"/>
              </w:rPr>
              <w:t xml:space="preserve"> </w:t>
            </w:r>
            <w:bookmarkEnd w:id="11"/>
            <w:r w:rsidRPr="00BB62C7">
              <w:rPr>
                <w:rFonts w:ascii="Calibri Light" w:hAnsi="Calibri Light" w:cs="Calibri Light"/>
              </w:rPr>
              <w:t xml:space="preserve">will be used to documented which records children’s strengths, learning and development that identifies each child’s progress in relation to </w:t>
            </w:r>
            <w:r w:rsidR="007F50A2" w:rsidRPr="00BB62C7">
              <w:rPr>
                <w:rFonts w:ascii="Calibri Light" w:hAnsi="Calibri Light" w:cs="Calibri Light"/>
              </w:rPr>
              <w:t>l</w:t>
            </w:r>
            <w:r w:rsidRPr="00BB62C7">
              <w:rPr>
                <w:rFonts w:ascii="Calibri Light" w:hAnsi="Calibri Light" w:cs="Calibri Light"/>
              </w:rPr>
              <w:t xml:space="preserve">earning </w:t>
            </w:r>
            <w:r w:rsidR="007F50A2" w:rsidRPr="00BB62C7">
              <w:rPr>
                <w:rFonts w:ascii="Calibri Light" w:hAnsi="Calibri Light" w:cs="Calibri Light"/>
              </w:rPr>
              <w:t>o</w:t>
            </w:r>
            <w:r w:rsidRPr="00BB62C7">
              <w:rPr>
                <w:rFonts w:ascii="Calibri Light" w:hAnsi="Calibri Light" w:cs="Calibri Light"/>
              </w:rPr>
              <w:t>utcomes from the approved learning framework (EYLF/MTOP</w:t>
            </w:r>
            <w:r w:rsidR="00111330" w:rsidRPr="00BB62C7">
              <w:rPr>
                <w:rFonts w:ascii="Calibri Light" w:hAnsi="Calibri Light" w:cs="Calibri Light"/>
              </w:rPr>
              <w:t xml:space="preserve"> V2.0</w:t>
            </w:r>
            <w:r w:rsidRPr="00BB62C7">
              <w:rPr>
                <w:rFonts w:ascii="Calibri Light" w:hAnsi="Calibri Light" w:cs="Calibri Light"/>
              </w:rPr>
              <w:t>)</w:t>
            </w:r>
          </w:p>
        </w:tc>
        <w:tc>
          <w:tcPr>
            <w:tcW w:w="454" w:type="dxa"/>
          </w:tcPr>
          <w:p w14:paraId="1D0B4675" w14:textId="77777777" w:rsidR="003339C5" w:rsidRPr="00BB62C7" w:rsidRDefault="003339C5" w:rsidP="003339C5">
            <w:pPr>
              <w:spacing w:line="360" w:lineRule="auto"/>
              <w:rPr>
                <w:rFonts w:cstheme="majorHAnsi"/>
                <w:sz w:val="24"/>
                <w:szCs w:val="24"/>
              </w:rPr>
            </w:pPr>
          </w:p>
        </w:tc>
      </w:tr>
    </w:tbl>
    <w:p w14:paraId="01BBA7DC" w14:textId="77777777" w:rsidR="00D935C3" w:rsidRPr="00BB62C7" w:rsidRDefault="00D935C3" w:rsidP="00B94520">
      <w:pPr>
        <w:spacing w:after="160" w:line="360" w:lineRule="auto"/>
        <w:rPr>
          <w:rFonts w:asciiTheme="majorHAnsi" w:hAnsiTheme="majorHAnsi"/>
        </w:rPr>
      </w:pPr>
    </w:p>
    <w:tbl>
      <w:tblPr>
        <w:tblStyle w:val="TableGrid3"/>
        <w:tblW w:w="9355" w:type="dxa"/>
        <w:tblLook w:val="04A0" w:firstRow="1" w:lastRow="0" w:firstColumn="1" w:lastColumn="0" w:noHBand="0" w:noVBand="1"/>
      </w:tblPr>
      <w:tblGrid>
        <w:gridCol w:w="454"/>
        <w:gridCol w:w="8447"/>
        <w:gridCol w:w="454"/>
      </w:tblGrid>
      <w:tr w:rsidR="00B03C60" w:rsidRPr="00BB62C7" w14:paraId="7BB1A862" w14:textId="77777777" w:rsidTr="0077665D">
        <w:trPr>
          <w:trHeight w:val="20"/>
        </w:trPr>
        <w:tc>
          <w:tcPr>
            <w:tcW w:w="9354" w:type="dxa"/>
            <w:gridSpan w:val="3"/>
            <w:shd w:val="clear" w:color="auto" w:fill="D9D9D9" w:themeFill="background1" w:themeFillShade="D9"/>
            <w:vAlign w:val="center"/>
          </w:tcPr>
          <w:p w14:paraId="73400FF9" w14:textId="085E7527" w:rsidR="00B03C60" w:rsidRPr="00BB62C7" w:rsidRDefault="0033009E" w:rsidP="006229A6">
            <w:pPr>
              <w:spacing w:before="80" w:after="0" w:line="240" w:lineRule="auto"/>
              <w:rPr>
                <w:rFonts w:ascii="Calibri" w:hAnsi="Calibri" w:cs="Calibri"/>
                <w:sz w:val="24"/>
                <w:szCs w:val="24"/>
              </w:rPr>
            </w:pPr>
            <w:r w:rsidRPr="00BB62C7">
              <w:rPr>
                <w:rFonts w:ascii="Calibri" w:hAnsi="Calibri" w:cs="Calibri"/>
                <w:sz w:val="24"/>
                <w:szCs w:val="24"/>
              </w:rPr>
              <w:t>PLAN/ DESIGN</w:t>
            </w:r>
          </w:p>
        </w:tc>
      </w:tr>
      <w:tr w:rsidR="00B03C60" w:rsidRPr="003339C5" w14:paraId="3D4675C2" w14:textId="77777777" w:rsidTr="0077665D">
        <w:trPr>
          <w:trHeight w:val="20"/>
        </w:trPr>
        <w:tc>
          <w:tcPr>
            <w:tcW w:w="9354" w:type="dxa"/>
            <w:gridSpan w:val="3"/>
            <w:shd w:val="clear" w:color="auto" w:fill="FFFFFF" w:themeFill="background1"/>
            <w:vAlign w:val="center"/>
          </w:tcPr>
          <w:p w14:paraId="36A6EF54" w14:textId="2EA10B85" w:rsidR="00B03C60" w:rsidRPr="00BB62C7" w:rsidRDefault="00B03C60" w:rsidP="007B5A22">
            <w:pPr>
              <w:spacing w:after="0"/>
              <w:rPr>
                <w:rFonts w:ascii="Calibri Light" w:hAnsi="Calibri Light" w:cs="Calibri Light"/>
              </w:rPr>
            </w:pPr>
            <w:r w:rsidRPr="00BB62C7">
              <w:rPr>
                <w:rFonts w:ascii="Calibri Light" w:hAnsi="Calibri Light" w:cs="Calibri Light"/>
              </w:rPr>
              <w:t xml:space="preserve">Working in partnerships with children, families and other professionals, </w:t>
            </w:r>
            <w:r w:rsidR="007F50A2" w:rsidRPr="00BB62C7">
              <w:rPr>
                <w:rFonts w:ascii="Calibri Light" w:hAnsi="Calibri Light" w:cs="Calibri Light"/>
              </w:rPr>
              <w:t>e</w:t>
            </w:r>
            <w:r w:rsidRPr="00BB62C7">
              <w:rPr>
                <w:rFonts w:ascii="Calibri Light" w:hAnsi="Calibri Light" w:cs="Calibri Light"/>
              </w:rPr>
              <w:t>ducators plan for children’s current and future learning and wellbeing</w:t>
            </w:r>
            <w:r w:rsidR="00154799" w:rsidRPr="00BB62C7">
              <w:rPr>
                <w:rFonts w:ascii="Calibri Light" w:hAnsi="Calibri Light" w:cs="Calibri Light"/>
              </w:rPr>
              <w:t xml:space="preserve">. </w:t>
            </w:r>
            <w:r w:rsidRPr="00BB62C7">
              <w:rPr>
                <w:rFonts w:ascii="Calibri Light" w:hAnsi="Calibri Light" w:cs="Calibri Light"/>
              </w:rPr>
              <w:t xml:space="preserve">Educators need to identify children who may need additional support to achieve </w:t>
            </w:r>
            <w:proofErr w:type="gramStart"/>
            <w:r w:rsidRPr="00BB62C7">
              <w:rPr>
                <w:rFonts w:ascii="Calibri Light" w:hAnsi="Calibri Light" w:cs="Calibri Light"/>
              </w:rPr>
              <w:t>particular learning</w:t>
            </w:r>
            <w:proofErr w:type="gramEnd"/>
            <w:r w:rsidRPr="00BB62C7">
              <w:rPr>
                <w:rFonts w:ascii="Calibri Light" w:hAnsi="Calibri Light" w:cs="Calibri Light"/>
              </w:rPr>
              <w:t xml:space="preserve"> outcomes, reflect on pedagogy that will suit the context for children in the early years and school age contexts, communicate about children’s learning and progress and evaluate the effectiveness of learning opportunities, environments and experiences offered.</w:t>
            </w:r>
          </w:p>
          <w:p w14:paraId="2D4F56ED" w14:textId="77777777" w:rsidR="007F50A2" w:rsidRPr="00BB62C7" w:rsidRDefault="007F50A2" w:rsidP="007B5A22">
            <w:pPr>
              <w:spacing w:after="0"/>
              <w:rPr>
                <w:rFonts w:ascii="Calibri Light" w:hAnsi="Calibri Light" w:cs="Calibri Light"/>
              </w:rPr>
            </w:pPr>
          </w:p>
          <w:p w14:paraId="6110ADCA" w14:textId="1C1CAAFC" w:rsidR="00D97F68" w:rsidRPr="00BB62C7" w:rsidRDefault="007F50A2" w:rsidP="007B5A22">
            <w:pPr>
              <w:spacing w:after="0"/>
              <w:rPr>
                <w:rFonts w:ascii="Calibri Light" w:hAnsi="Calibri Light" w:cs="Calibri Light"/>
              </w:rPr>
            </w:pPr>
            <w:r w:rsidRPr="00BB62C7">
              <w:rPr>
                <w:rFonts w:ascii="Calibri Light" w:hAnsi="Calibri Light" w:cs="Calibri Light"/>
              </w:rPr>
              <w:t>The educational program documents children’s goals</w:t>
            </w:r>
            <w:r w:rsidR="00B92045" w:rsidRPr="00BB62C7">
              <w:rPr>
                <w:rFonts w:ascii="Calibri Light" w:hAnsi="Calibri Light" w:cs="Calibri Light"/>
              </w:rPr>
              <w:t xml:space="preserve"> planned and unplanned experiences, environment changes, transitions and routines, family input and community events. Planned experiences provide an opportunity for e</w:t>
            </w:r>
            <w:r w:rsidR="00D97F68" w:rsidRPr="00BB62C7">
              <w:rPr>
                <w:rFonts w:ascii="Calibri Light" w:hAnsi="Calibri Light" w:cs="Calibri Light"/>
              </w:rPr>
              <w:t>ducators to think about how their intentions for future learning and development</w:t>
            </w:r>
            <w:r w:rsidR="005D5432" w:rsidRPr="00BB62C7">
              <w:rPr>
                <w:rFonts w:ascii="Calibri Light" w:hAnsi="Calibri Light" w:cs="Calibri Light"/>
              </w:rPr>
              <w:t xml:space="preserve"> can</w:t>
            </w:r>
            <w:r w:rsidR="00D97F68" w:rsidRPr="00BB62C7">
              <w:rPr>
                <w:rFonts w:ascii="Calibri Light" w:hAnsi="Calibri Light" w:cs="Calibri Light"/>
              </w:rPr>
              <w:t xml:space="preserve"> support children as capable, competent people with agency and the ability to make choices and decisions.</w:t>
            </w:r>
          </w:p>
          <w:p w14:paraId="76EC33CA" w14:textId="77777777" w:rsidR="007F50A2" w:rsidRPr="00BB62C7" w:rsidRDefault="007F50A2" w:rsidP="007B5A22">
            <w:pPr>
              <w:spacing w:after="0"/>
              <w:rPr>
                <w:rFonts w:ascii="Calibri Light" w:hAnsi="Calibri Light" w:cs="Calibri Light"/>
              </w:rPr>
            </w:pPr>
          </w:p>
          <w:p w14:paraId="01CC5112" w14:textId="564B0391" w:rsidR="00B92045" w:rsidRPr="00BB62C7" w:rsidRDefault="00B92045" w:rsidP="007B5A22">
            <w:pPr>
              <w:spacing w:after="0"/>
              <w:rPr>
                <w:rFonts w:ascii="Calibri Light" w:hAnsi="Calibri Light" w:cs="Calibri Light"/>
              </w:rPr>
            </w:pPr>
            <w:r w:rsidRPr="00BB62C7">
              <w:rPr>
                <w:rFonts w:ascii="Calibri Light" w:hAnsi="Calibri Light" w:cs="Calibri Light"/>
              </w:rPr>
              <w:t xml:space="preserve">The Early Years Learning Framework </w:t>
            </w:r>
            <w:r w:rsidR="001171F6" w:rsidRPr="00BB62C7">
              <w:rPr>
                <w:rFonts w:ascii="Calibri Light" w:hAnsi="Calibri Light" w:cs="Calibri Light"/>
              </w:rPr>
              <w:t>V</w:t>
            </w:r>
            <w:r w:rsidR="00D539F2" w:rsidRPr="00BB62C7">
              <w:rPr>
                <w:rFonts w:ascii="Calibri Light" w:hAnsi="Calibri Light" w:cs="Calibri Light"/>
              </w:rPr>
              <w:t>2.</w:t>
            </w:r>
            <w:r w:rsidR="001171F6" w:rsidRPr="00BB62C7">
              <w:rPr>
                <w:rFonts w:ascii="Calibri Light" w:hAnsi="Calibri Light" w:cs="Calibri Light"/>
              </w:rPr>
              <w:t xml:space="preserve">0 (EYLF) </w:t>
            </w:r>
            <w:r w:rsidRPr="00BB62C7">
              <w:rPr>
                <w:rFonts w:ascii="Calibri Light" w:hAnsi="Calibri Light" w:cs="Calibri Light"/>
              </w:rPr>
              <w:t>encourages educators to reflect upon different theories and perspectives to inform their approaches to children’s learning when developing an educational program</w:t>
            </w:r>
            <w:r w:rsidR="003565CE" w:rsidRPr="00BB62C7">
              <w:rPr>
                <w:rFonts w:ascii="Calibri Light" w:hAnsi="Calibri Light" w:cs="Calibri Light"/>
              </w:rPr>
              <w:t xml:space="preserve"> </w:t>
            </w:r>
            <w:r w:rsidRPr="00BB62C7">
              <w:rPr>
                <w:rFonts w:ascii="Calibri Light" w:hAnsi="Calibri Light" w:cs="Calibri Light"/>
              </w:rPr>
              <w:t>that can provide opportunities to gain new insights and make balanced changes to their pedagogical understanding and practice.</w:t>
            </w:r>
          </w:p>
          <w:p w14:paraId="7431F4AB" w14:textId="3B844719" w:rsidR="00B51CCF" w:rsidRPr="00BB62C7" w:rsidRDefault="00B51CCF" w:rsidP="007B5A22">
            <w:pPr>
              <w:spacing w:after="0"/>
              <w:rPr>
                <w:rFonts w:ascii="Calibri Light" w:hAnsi="Calibri Light" w:cs="Calibri Light"/>
              </w:rPr>
            </w:pPr>
          </w:p>
          <w:p w14:paraId="25E7957B" w14:textId="1D494277" w:rsidR="007F50A2" w:rsidRPr="00BB62C7" w:rsidRDefault="00B51CCF" w:rsidP="007B5A22">
            <w:pPr>
              <w:spacing w:after="0"/>
              <w:rPr>
                <w:rFonts w:ascii="Calibri Light" w:hAnsi="Calibri Light" w:cs="Calibri Light"/>
              </w:rPr>
            </w:pPr>
            <w:r w:rsidRPr="00BB62C7">
              <w:rPr>
                <w:rFonts w:ascii="Calibri Light" w:hAnsi="Calibri Light" w:cs="Calibri Light"/>
              </w:rPr>
              <w:t xml:space="preserve">Educators are intentional in their choice of appropriate learning and teaching strategies, content, resources, design of the use of time and indoor and outdoor learning environments. </w:t>
            </w:r>
          </w:p>
          <w:p w14:paraId="1A35FCFF" w14:textId="77777777" w:rsidR="00B51CCF" w:rsidRPr="00BB62C7" w:rsidRDefault="00B51CCF" w:rsidP="007B5A22">
            <w:pPr>
              <w:spacing w:after="0"/>
              <w:rPr>
                <w:rFonts w:ascii="Calibri Light" w:hAnsi="Calibri Light" w:cs="Calibri Light"/>
              </w:rPr>
            </w:pPr>
          </w:p>
          <w:p w14:paraId="339699E9" w14:textId="2A4B0C10" w:rsidR="00A16508" w:rsidRPr="00BB62C7" w:rsidRDefault="00147BE4" w:rsidP="007B5A22">
            <w:pPr>
              <w:spacing w:after="0"/>
              <w:rPr>
                <w:rFonts w:ascii="Calibri Light" w:hAnsi="Calibri Light" w:cs="Calibri Light"/>
              </w:rPr>
            </w:pPr>
            <w:r w:rsidRPr="00BB62C7">
              <w:rPr>
                <w:rFonts w:ascii="Calibri Light" w:hAnsi="Calibri Light" w:cs="Calibri Light"/>
              </w:rPr>
              <w:t>F</w:t>
            </w:r>
            <w:r w:rsidR="00DC239C" w:rsidRPr="00BB62C7">
              <w:rPr>
                <w:rFonts w:ascii="Calibri Light" w:hAnsi="Calibri Light" w:cs="Calibri Light"/>
              </w:rPr>
              <w:t>amil</w:t>
            </w:r>
            <w:r w:rsidRPr="00BB62C7">
              <w:rPr>
                <w:rFonts w:ascii="Calibri Light" w:hAnsi="Calibri Light" w:cs="Calibri Light"/>
              </w:rPr>
              <w:t xml:space="preserve">y input is documented within the </w:t>
            </w:r>
            <w:r w:rsidR="007F50A2" w:rsidRPr="00BB62C7">
              <w:rPr>
                <w:rFonts w:ascii="Calibri Light" w:hAnsi="Calibri Light" w:cs="Calibri Light"/>
              </w:rPr>
              <w:t>e</w:t>
            </w:r>
            <w:r w:rsidRPr="00BB62C7">
              <w:rPr>
                <w:rFonts w:ascii="Calibri Light" w:hAnsi="Calibri Light" w:cs="Calibri Light"/>
              </w:rPr>
              <w:t xml:space="preserve">ducational </w:t>
            </w:r>
            <w:r w:rsidR="007F50A2" w:rsidRPr="00BB62C7">
              <w:rPr>
                <w:rFonts w:ascii="Calibri Light" w:hAnsi="Calibri Light" w:cs="Calibri Light"/>
              </w:rPr>
              <w:t>p</w:t>
            </w:r>
            <w:r w:rsidRPr="00BB62C7">
              <w:rPr>
                <w:rFonts w:ascii="Calibri Light" w:hAnsi="Calibri Light" w:cs="Calibri Light"/>
              </w:rPr>
              <w:t>rogram to</w:t>
            </w:r>
            <w:r w:rsidR="00A16508" w:rsidRPr="00BB62C7">
              <w:rPr>
                <w:rFonts w:ascii="Calibri Light" w:hAnsi="Calibri Light" w:cs="Calibri Light"/>
              </w:rPr>
              <w:t xml:space="preserve"> strengthen connections and partnerships between educators, families and children. Families are encouraged to share information about their child that support </w:t>
            </w:r>
            <w:r w:rsidR="00CF5A38" w:rsidRPr="00BB62C7">
              <w:rPr>
                <w:rFonts w:ascii="Calibri Light" w:hAnsi="Calibri Light" w:cs="Calibri Light"/>
              </w:rPr>
              <w:t>educator’s</w:t>
            </w:r>
            <w:r w:rsidR="00A16508" w:rsidRPr="00BB62C7">
              <w:rPr>
                <w:rFonts w:ascii="Calibri Light" w:hAnsi="Calibri Light" w:cs="Calibri Light"/>
              </w:rPr>
              <w:t xml:space="preserve"> understandings of each child</w:t>
            </w:r>
            <w:r w:rsidR="00CF5A38" w:rsidRPr="00BB62C7">
              <w:rPr>
                <w:rFonts w:ascii="Calibri Light" w:hAnsi="Calibri Light" w:cs="Calibri Light"/>
              </w:rPr>
              <w:t xml:space="preserve"> and contribute to the development of individual goals that influence the </w:t>
            </w:r>
            <w:r w:rsidR="007F50A2" w:rsidRPr="00BB62C7">
              <w:rPr>
                <w:rFonts w:ascii="Calibri Light" w:hAnsi="Calibri Light" w:cs="Calibri Light"/>
              </w:rPr>
              <w:t>e</w:t>
            </w:r>
            <w:r w:rsidR="00CF5A38" w:rsidRPr="00BB62C7">
              <w:rPr>
                <w:rFonts w:ascii="Calibri Light" w:hAnsi="Calibri Light" w:cs="Calibri Light"/>
              </w:rPr>
              <w:t xml:space="preserve">ducational </w:t>
            </w:r>
            <w:r w:rsidR="007F50A2" w:rsidRPr="00BB62C7">
              <w:rPr>
                <w:rFonts w:ascii="Calibri Light" w:hAnsi="Calibri Light" w:cs="Calibri Light"/>
              </w:rPr>
              <w:t>p</w:t>
            </w:r>
            <w:r w:rsidR="00CF5A38" w:rsidRPr="00BB62C7">
              <w:rPr>
                <w:rFonts w:ascii="Calibri Light" w:hAnsi="Calibri Light" w:cs="Calibri Light"/>
              </w:rPr>
              <w:t>rogram.</w:t>
            </w:r>
          </w:p>
          <w:p w14:paraId="659D2B91" w14:textId="77777777" w:rsidR="00A16508" w:rsidRPr="00BB62C7" w:rsidRDefault="00A16508" w:rsidP="007B5A22">
            <w:pPr>
              <w:spacing w:after="0"/>
              <w:ind w:left="90"/>
              <w:rPr>
                <w:rFonts w:ascii="Calibri Light" w:hAnsi="Calibri Light" w:cs="Calibri Light"/>
              </w:rPr>
            </w:pPr>
          </w:p>
          <w:p w14:paraId="3D382CF4" w14:textId="7BF26ED0" w:rsidR="00B03C60" w:rsidRPr="00BB62C7" w:rsidRDefault="00D16913" w:rsidP="007B5A22">
            <w:pPr>
              <w:spacing w:after="0"/>
              <w:ind w:left="90"/>
              <w:rPr>
                <w:rFonts w:ascii="Calibri Light" w:hAnsi="Calibri Light" w:cs="Calibri Light"/>
              </w:rPr>
            </w:pPr>
            <w:r w:rsidRPr="00BB62C7">
              <w:rPr>
                <w:rFonts w:ascii="Calibri Light" w:hAnsi="Calibri Light" w:cs="Calibri Light"/>
              </w:rPr>
              <w:t xml:space="preserve">When planning the </w:t>
            </w:r>
            <w:r w:rsidR="007F50A2" w:rsidRPr="00BB62C7">
              <w:rPr>
                <w:rFonts w:ascii="Calibri Light" w:hAnsi="Calibri Light" w:cs="Calibri Light"/>
              </w:rPr>
              <w:t>e</w:t>
            </w:r>
            <w:r w:rsidRPr="00BB62C7">
              <w:rPr>
                <w:rFonts w:ascii="Calibri Light" w:hAnsi="Calibri Light" w:cs="Calibri Light"/>
              </w:rPr>
              <w:t xml:space="preserve">ducational </w:t>
            </w:r>
            <w:r w:rsidR="007F50A2" w:rsidRPr="00BB62C7">
              <w:rPr>
                <w:rFonts w:ascii="Calibri Light" w:hAnsi="Calibri Light" w:cs="Calibri Light"/>
              </w:rPr>
              <w:t>p</w:t>
            </w:r>
            <w:r w:rsidRPr="00BB62C7">
              <w:rPr>
                <w:rFonts w:ascii="Calibri Light" w:hAnsi="Calibri Light" w:cs="Calibri Light"/>
              </w:rPr>
              <w:t>rogram educators should c</w:t>
            </w:r>
            <w:r w:rsidR="00B03C60" w:rsidRPr="00BB62C7">
              <w:rPr>
                <w:rFonts w:ascii="Calibri Light" w:hAnsi="Calibri Light" w:cs="Calibri Light"/>
              </w:rPr>
              <w:t>onsider:</w:t>
            </w:r>
          </w:p>
          <w:p w14:paraId="2F215266" w14:textId="77777777" w:rsidR="00B03C60" w:rsidRPr="00BB62C7" w:rsidRDefault="00B03C60" w:rsidP="007B5A22">
            <w:pPr>
              <w:pStyle w:val="ListParagraph"/>
              <w:numPr>
                <w:ilvl w:val="0"/>
                <w:numId w:val="35"/>
              </w:numPr>
              <w:spacing w:after="0"/>
              <w:rPr>
                <w:rFonts w:ascii="Calibri Light" w:hAnsi="Calibri Light" w:cs="Calibri Light"/>
                <w:i/>
                <w:iCs/>
              </w:rPr>
            </w:pPr>
            <w:r w:rsidRPr="00BB62C7">
              <w:rPr>
                <w:rFonts w:ascii="Calibri Light" w:hAnsi="Calibri Light" w:cs="Calibri Light"/>
                <w:i/>
                <w:iCs/>
              </w:rPr>
              <w:t>What are my intentions for furthering learning and development?</w:t>
            </w:r>
          </w:p>
          <w:p w14:paraId="2C62F104" w14:textId="77777777" w:rsidR="00B03C60" w:rsidRPr="00BB62C7" w:rsidRDefault="00B03C60" w:rsidP="006229A6">
            <w:pPr>
              <w:pStyle w:val="ListParagraph"/>
              <w:numPr>
                <w:ilvl w:val="0"/>
                <w:numId w:val="35"/>
              </w:numPr>
              <w:spacing w:before="80" w:after="0"/>
              <w:rPr>
                <w:rFonts w:ascii="Calibri Light" w:hAnsi="Calibri Light" w:cs="Calibri Light"/>
                <w:i/>
                <w:iCs/>
              </w:rPr>
            </w:pPr>
            <w:r w:rsidRPr="00BB62C7">
              <w:rPr>
                <w:rFonts w:ascii="Calibri Light" w:hAnsi="Calibri Light" w:cs="Calibri Light"/>
                <w:i/>
                <w:iCs/>
              </w:rPr>
              <w:t>What strategies and experiences will I provide?</w:t>
            </w:r>
          </w:p>
          <w:p w14:paraId="6AC4F7BF" w14:textId="398F2016" w:rsidR="00B03C60" w:rsidRPr="00BB62C7" w:rsidRDefault="00B03C60" w:rsidP="006229A6">
            <w:pPr>
              <w:pStyle w:val="ListParagraph"/>
              <w:numPr>
                <w:ilvl w:val="0"/>
                <w:numId w:val="35"/>
              </w:numPr>
              <w:spacing w:before="80" w:after="0"/>
              <w:rPr>
                <w:rFonts w:ascii="Calibri Light" w:hAnsi="Calibri Light" w:cs="Calibri Light"/>
                <w:i/>
                <w:iCs/>
              </w:rPr>
            </w:pPr>
            <w:r w:rsidRPr="00BB62C7">
              <w:rPr>
                <w:rFonts w:ascii="Calibri Light" w:hAnsi="Calibri Light" w:cs="Calibri Light"/>
                <w:i/>
                <w:iCs/>
              </w:rPr>
              <w:t>How do I design and plan learning experiences and learning environments?</w:t>
            </w:r>
          </w:p>
          <w:p w14:paraId="21615DAA" w14:textId="77777777" w:rsidR="00B03C60" w:rsidRPr="00BB62C7" w:rsidRDefault="00B03C60" w:rsidP="006229A6">
            <w:pPr>
              <w:pStyle w:val="ListParagraph"/>
              <w:numPr>
                <w:ilvl w:val="0"/>
                <w:numId w:val="35"/>
              </w:numPr>
              <w:spacing w:before="80" w:after="0"/>
              <w:rPr>
                <w:rFonts w:ascii="Calibri Light" w:hAnsi="Calibri Light" w:cs="Calibri Light"/>
                <w:i/>
                <w:iCs/>
              </w:rPr>
            </w:pPr>
            <w:r w:rsidRPr="00BB62C7">
              <w:rPr>
                <w:rFonts w:ascii="Calibri Light" w:hAnsi="Calibri Light" w:cs="Calibri Light"/>
                <w:i/>
                <w:iCs/>
              </w:rPr>
              <w:t>How is our program equitable in following children’s interests and needs?</w:t>
            </w:r>
          </w:p>
          <w:p w14:paraId="2F52FF3A" w14:textId="77777777" w:rsidR="00B03C60" w:rsidRPr="00BB62C7" w:rsidRDefault="00B03C60" w:rsidP="006229A6">
            <w:pPr>
              <w:pStyle w:val="ListParagraph"/>
              <w:numPr>
                <w:ilvl w:val="0"/>
                <w:numId w:val="35"/>
              </w:numPr>
              <w:spacing w:before="80" w:after="0"/>
              <w:rPr>
                <w:rFonts w:ascii="Calibri Light" w:hAnsi="Calibri Light" w:cs="Calibri Light"/>
                <w:i/>
                <w:iCs/>
              </w:rPr>
            </w:pPr>
            <w:r w:rsidRPr="00BB62C7">
              <w:rPr>
                <w:rFonts w:ascii="Calibri Light" w:hAnsi="Calibri Light" w:cs="Calibri Light"/>
                <w:i/>
                <w:iCs/>
              </w:rPr>
              <w:lastRenderedPageBreak/>
              <w:t>How do we decide on resources to support learning?</w:t>
            </w:r>
          </w:p>
          <w:p w14:paraId="59E454BF" w14:textId="375AED7F" w:rsidR="00B03C60" w:rsidRPr="00BB62C7" w:rsidRDefault="00B03C60" w:rsidP="006229A6">
            <w:pPr>
              <w:pStyle w:val="ListParagraph"/>
              <w:numPr>
                <w:ilvl w:val="0"/>
                <w:numId w:val="35"/>
              </w:numPr>
              <w:spacing w:before="80" w:after="0"/>
              <w:rPr>
                <w:rFonts w:ascii="Calibri Light" w:hAnsi="Calibri Light" w:cs="Calibri Light"/>
                <w:i/>
                <w:iCs/>
              </w:rPr>
            </w:pPr>
            <w:r w:rsidRPr="00BB62C7">
              <w:rPr>
                <w:rFonts w:ascii="Calibri Light" w:hAnsi="Calibri Light" w:cs="Calibri Light"/>
                <w:i/>
                <w:iCs/>
              </w:rPr>
              <w:t>Is the planning visible</w:t>
            </w:r>
            <w:r w:rsidR="00060FD2" w:rsidRPr="00BB62C7">
              <w:rPr>
                <w:rFonts w:ascii="Calibri Light" w:hAnsi="Calibri Light" w:cs="Calibri Light"/>
                <w:i/>
                <w:iCs/>
                <w:szCs w:val="22"/>
              </w:rPr>
              <w:t xml:space="preserve"> and inclusive</w:t>
            </w:r>
            <w:r w:rsidRPr="00BB62C7">
              <w:rPr>
                <w:rFonts w:ascii="Calibri Light" w:hAnsi="Calibri Light" w:cs="Calibri Light"/>
                <w:i/>
                <w:iCs/>
              </w:rPr>
              <w:t>? (to children, families, educators)</w:t>
            </w:r>
          </w:p>
          <w:p w14:paraId="128262CD" w14:textId="0D259153" w:rsidR="009B1E7C" w:rsidRPr="00BB62C7" w:rsidRDefault="009B1E7C" w:rsidP="006229A6">
            <w:pPr>
              <w:pStyle w:val="ListParagraph"/>
              <w:numPr>
                <w:ilvl w:val="0"/>
                <w:numId w:val="35"/>
              </w:numPr>
              <w:spacing w:before="80" w:after="0"/>
              <w:rPr>
                <w:rFonts w:ascii="Calibri Light" w:hAnsi="Calibri Light" w:cs="Calibri Light"/>
                <w:i/>
                <w:iCs/>
              </w:rPr>
            </w:pPr>
            <w:r w:rsidRPr="00BB62C7">
              <w:rPr>
                <w:rFonts w:ascii="Calibri Light" w:hAnsi="Calibri Light" w:cs="Calibri Light"/>
                <w:i/>
                <w:iCs/>
              </w:rPr>
              <w:t>How can plans be jointly constructed in collaboration with children and in partnerships with families?</w:t>
            </w:r>
          </w:p>
          <w:p w14:paraId="54BEF83F" w14:textId="5AB75F0E" w:rsidR="005121A6" w:rsidRPr="00BB62C7" w:rsidRDefault="00B03C60" w:rsidP="006229A6">
            <w:pPr>
              <w:pStyle w:val="ListParagraph"/>
              <w:numPr>
                <w:ilvl w:val="0"/>
                <w:numId w:val="35"/>
              </w:numPr>
              <w:spacing w:before="80" w:after="0"/>
              <w:rPr>
                <w:rFonts w:ascii="Calibri Light" w:hAnsi="Calibri Light" w:cs="Calibri Light"/>
                <w:i/>
                <w:iCs/>
              </w:rPr>
            </w:pPr>
            <w:r w:rsidRPr="00BB62C7">
              <w:rPr>
                <w:rFonts w:ascii="Calibri Light" w:hAnsi="Calibri Light" w:cs="Calibri Light"/>
                <w:i/>
                <w:iCs/>
              </w:rPr>
              <w:t xml:space="preserve">Have we considered outcomes from the approved </w:t>
            </w:r>
            <w:r w:rsidR="00EA758B" w:rsidRPr="00BB62C7">
              <w:rPr>
                <w:rFonts w:ascii="Calibri Light" w:hAnsi="Calibri Light" w:cs="Calibri Light"/>
                <w:i/>
                <w:iCs/>
              </w:rPr>
              <w:t>f</w:t>
            </w:r>
            <w:r w:rsidRPr="00BB62C7">
              <w:rPr>
                <w:rFonts w:ascii="Calibri Light" w:hAnsi="Calibri Light" w:cs="Calibri Light"/>
                <w:i/>
                <w:iCs/>
              </w:rPr>
              <w:t>ramework?</w:t>
            </w:r>
          </w:p>
        </w:tc>
      </w:tr>
      <w:tr w:rsidR="00B03C60" w:rsidRPr="003339C5" w14:paraId="30596E47" w14:textId="77777777" w:rsidTr="0077665D">
        <w:trPr>
          <w:trHeight w:val="20"/>
        </w:trPr>
        <w:tc>
          <w:tcPr>
            <w:tcW w:w="454" w:type="dxa"/>
            <w:shd w:val="clear" w:color="auto" w:fill="F2F2F2" w:themeFill="background1" w:themeFillShade="F2"/>
            <w:vAlign w:val="center"/>
          </w:tcPr>
          <w:p w14:paraId="53206A64" w14:textId="77777777" w:rsidR="00B03C60" w:rsidRPr="003339C5" w:rsidRDefault="00B03C60" w:rsidP="006229A6">
            <w:pPr>
              <w:spacing w:before="80" w:after="0" w:line="240" w:lineRule="auto"/>
              <w:jc w:val="center"/>
              <w:rPr>
                <w:rFonts w:ascii="Calibri" w:hAnsi="Calibri" w:cs="Calibri"/>
              </w:rPr>
            </w:pPr>
            <w:r w:rsidRPr="003339C5">
              <w:rPr>
                <w:rFonts w:ascii="Calibri" w:hAnsi="Calibri" w:cs="Calibri"/>
              </w:rPr>
              <w:lastRenderedPageBreak/>
              <w:t>1</w:t>
            </w:r>
          </w:p>
        </w:tc>
        <w:tc>
          <w:tcPr>
            <w:tcW w:w="8447" w:type="dxa"/>
            <w:vAlign w:val="center"/>
          </w:tcPr>
          <w:p w14:paraId="1D9E7325" w14:textId="2BF2B975" w:rsidR="00B03C60" w:rsidRPr="00BB62C7" w:rsidRDefault="00B03C60" w:rsidP="006229A6">
            <w:pPr>
              <w:spacing w:before="80" w:after="80"/>
              <w:contextualSpacing/>
              <w:rPr>
                <w:rFonts w:ascii="Calibri Light" w:eastAsia="ヒラギノ角ゴ Pro W3" w:hAnsi="Calibri Light" w:cs="Calibri Light"/>
                <w:color w:val="000000"/>
                <w:szCs w:val="24"/>
              </w:rPr>
            </w:pPr>
            <w:r w:rsidRPr="00BB62C7">
              <w:rPr>
                <w:rFonts w:ascii="Calibri Light" w:hAnsi="Calibri Light" w:cs="Calibri Light"/>
              </w:rPr>
              <w:t xml:space="preserve">The </w:t>
            </w:r>
            <w:r w:rsidR="00154799" w:rsidRPr="00BB62C7">
              <w:rPr>
                <w:rFonts w:ascii="Calibri Light" w:hAnsi="Calibri Light" w:cs="Calibri Light"/>
              </w:rPr>
              <w:t>e</w:t>
            </w:r>
            <w:r w:rsidRPr="00BB62C7">
              <w:rPr>
                <w:rFonts w:ascii="Calibri Light" w:hAnsi="Calibri Light" w:cs="Calibri Light"/>
              </w:rPr>
              <w:t xml:space="preserve">ducational </w:t>
            </w:r>
            <w:r w:rsidR="00154799" w:rsidRPr="00BB62C7">
              <w:rPr>
                <w:rFonts w:ascii="Calibri Light" w:hAnsi="Calibri Light" w:cs="Calibri Light"/>
              </w:rPr>
              <w:t>l</w:t>
            </w:r>
            <w:r w:rsidRPr="00BB62C7">
              <w:rPr>
                <w:rFonts w:ascii="Calibri Light" w:hAnsi="Calibri Light" w:cs="Calibri Light"/>
              </w:rPr>
              <w:t xml:space="preserve">eader will </w:t>
            </w:r>
            <w:r w:rsidR="007F50A2" w:rsidRPr="00BB62C7">
              <w:rPr>
                <w:rFonts w:ascii="Calibri Light" w:hAnsi="Calibri Light" w:cs="Calibri Light"/>
              </w:rPr>
              <w:t>collaborate with</w:t>
            </w:r>
            <w:r w:rsidRPr="00BB62C7">
              <w:rPr>
                <w:rFonts w:ascii="Calibri Light" w:hAnsi="Calibri Light" w:cs="Calibri Light"/>
              </w:rPr>
              <w:t xml:space="preserve"> educators to ensure they plan experiences and activities based on individual and group goals that will maximise opportunities to extend emerging strengths, abilities and interests for each child.</w:t>
            </w:r>
          </w:p>
        </w:tc>
        <w:tc>
          <w:tcPr>
            <w:tcW w:w="454" w:type="dxa"/>
          </w:tcPr>
          <w:p w14:paraId="62B40CBC" w14:textId="77777777" w:rsidR="00B03C60" w:rsidRPr="003339C5" w:rsidRDefault="00B03C60" w:rsidP="00B03C60">
            <w:pPr>
              <w:spacing w:line="360" w:lineRule="auto"/>
              <w:rPr>
                <w:rFonts w:cstheme="majorHAnsi"/>
                <w:sz w:val="24"/>
                <w:szCs w:val="24"/>
              </w:rPr>
            </w:pPr>
          </w:p>
        </w:tc>
      </w:tr>
      <w:tr w:rsidR="00B03C60" w:rsidRPr="003339C5" w14:paraId="5F74ABFE" w14:textId="77777777" w:rsidTr="0077665D">
        <w:trPr>
          <w:trHeight w:val="20"/>
        </w:trPr>
        <w:tc>
          <w:tcPr>
            <w:tcW w:w="454" w:type="dxa"/>
            <w:shd w:val="clear" w:color="auto" w:fill="F2F2F2" w:themeFill="background1" w:themeFillShade="F2"/>
            <w:vAlign w:val="center"/>
          </w:tcPr>
          <w:p w14:paraId="71E8556F" w14:textId="77777777" w:rsidR="00B03C60" w:rsidRPr="003339C5" w:rsidRDefault="00B03C60" w:rsidP="006229A6">
            <w:pPr>
              <w:spacing w:before="80" w:after="0" w:line="240" w:lineRule="auto"/>
              <w:jc w:val="center"/>
              <w:rPr>
                <w:rFonts w:ascii="Calibri" w:hAnsi="Calibri" w:cs="Calibri"/>
              </w:rPr>
            </w:pPr>
            <w:r w:rsidRPr="003339C5">
              <w:rPr>
                <w:rFonts w:ascii="Calibri" w:hAnsi="Calibri" w:cs="Calibri"/>
              </w:rPr>
              <w:t>2</w:t>
            </w:r>
          </w:p>
        </w:tc>
        <w:tc>
          <w:tcPr>
            <w:tcW w:w="8447" w:type="dxa"/>
            <w:vAlign w:val="center"/>
          </w:tcPr>
          <w:p w14:paraId="792273A3" w14:textId="7FA005A5" w:rsidR="00B03C60" w:rsidRPr="00BB62C7" w:rsidRDefault="00B03C60" w:rsidP="006229A6">
            <w:pPr>
              <w:spacing w:before="80" w:after="80"/>
              <w:rPr>
                <w:rFonts w:ascii="Calibri Light" w:hAnsi="Calibri Light" w:cs="Calibri Light"/>
              </w:rPr>
            </w:pPr>
            <w:r w:rsidRPr="00BB62C7">
              <w:rPr>
                <w:rFonts w:ascii="Calibri Light" w:hAnsi="Calibri Light" w:cs="Calibri Light"/>
              </w:rPr>
              <w:t xml:space="preserve">Educators will plan a contextual program that actively promotes or initiates the investigation of ideas, complex concepts and thinking, reasoning and hypothesising </w:t>
            </w:r>
            <w:r w:rsidR="00D42D3F" w:rsidRPr="00BB62C7">
              <w:rPr>
                <w:rFonts w:ascii="Calibri Light" w:hAnsi="Calibri Light" w:cs="Calibri Light"/>
              </w:rPr>
              <w:t xml:space="preserve">that </w:t>
            </w:r>
            <w:r w:rsidRPr="00BB62C7">
              <w:rPr>
                <w:rFonts w:ascii="Calibri Light" w:hAnsi="Calibri Light" w:cs="Calibri Light"/>
              </w:rPr>
              <w:t>supports the learning, development and wellbeing of each child.</w:t>
            </w:r>
          </w:p>
        </w:tc>
        <w:tc>
          <w:tcPr>
            <w:tcW w:w="454" w:type="dxa"/>
          </w:tcPr>
          <w:p w14:paraId="39BB3F35" w14:textId="77777777" w:rsidR="00B03C60" w:rsidRPr="003339C5" w:rsidRDefault="00B03C60" w:rsidP="00B03C60">
            <w:pPr>
              <w:spacing w:line="360" w:lineRule="auto"/>
              <w:rPr>
                <w:rFonts w:cstheme="majorHAnsi"/>
                <w:sz w:val="24"/>
                <w:szCs w:val="24"/>
              </w:rPr>
            </w:pPr>
          </w:p>
        </w:tc>
      </w:tr>
      <w:tr w:rsidR="00B03C60" w:rsidRPr="003339C5" w14:paraId="560A89F5" w14:textId="77777777" w:rsidTr="0077665D">
        <w:trPr>
          <w:trHeight w:val="20"/>
        </w:trPr>
        <w:tc>
          <w:tcPr>
            <w:tcW w:w="454" w:type="dxa"/>
            <w:shd w:val="clear" w:color="auto" w:fill="F2F2F2" w:themeFill="background1" w:themeFillShade="F2"/>
            <w:vAlign w:val="center"/>
          </w:tcPr>
          <w:p w14:paraId="19F72404" w14:textId="77777777" w:rsidR="00B03C60" w:rsidRPr="003339C5" w:rsidRDefault="00B03C60" w:rsidP="006229A6">
            <w:pPr>
              <w:spacing w:before="80" w:after="0" w:line="240" w:lineRule="auto"/>
              <w:jc w:val="center"/>
              <w:rPr>
                <w:rFonts w:ascii="Calibri" w:hAnsi="Calibri" w:cs="Calibri"/>
              </w:rPr>
            </w:pPr>
            <w:r w:rsidRPr="003339C5">
              <w:rPr>
                <w:rFonts w:ascii="Calibri" w:hAnsi="Calibri" w:cs="Calibri"/>
              </w:rPr>
              <w:t>3</w:t>
            </w:r>
          </w:p>
        </w:tc>
        <w:tc>
          <w:tcPr>
            <w:tcW w:w="8447" w:type="dxa"/>
            <w:vAlign w:val="center"/>
          </w:tcPr>
          <w:p w14:paraId="28DF5AAE" w14:textId="7FA3D371" w:rsidR="00B03C60" w:rsidRPr="00BB62C7" w:rsidRDefault="00B03C60" w:rsidP="006229A6">
            <w:pPr>
              <w:spacing w:before="80" w:after="80"/>
              <w:rPr>
                <w:rFonts w:ascii="Calibri Light" w:hAnsi="Calibri Light" w:cs="Calibri Light"/>
              </w:rPr>
            </w:pPr>
            <w:r w:rsidRPr="00BB62C7">
              <w:rPr>
                <w:rFonts w:ascii="Calibri Light" w:hAnsi="Calibri Light" w:cs="Calibri Light"/>
              </w:rPr>
              <w:t>The educational program will include</w:t>
            </w:r>
            <w:r w:rsidR="007F50A2" w:rsidRPr="00BB62C7">
              <w:rPr>
                <w:rFonts w:ascii="Calibri Light" w:hAnsi="Calibri Light" w:cs="Calibri Light"/>
              </w:rPr>
              <w:t>:</w:t>
            </w:r>
          </w:p>
          <w:p w14:paraId="1BA69B28" w14:textId="77777777" w:rsidR="00B03C60" w:rsidRPr="00BB62C7" w:rsidRDefault="00B03C60" w:rsidP="006229A6">
            <w:pPr>
              <w:pStyle w:val="ListParagraph"/>
              <w:numPr>
                <w:ilvl w:val="0"/>
                <w:numId w:val="36"/>
              </w:numPr>
              <w:spacing w:before="80" w:after="80"/>
              <w:rPr>
                <w:rFonts w:ascii="Calibri Light" w:hAnsi="Calibri Light" w:cs="Calibri Light"/>
              </w:rPr>
            </w:pPr>
            <w:r w:rsidRPr="00BB62C7">
              <w:rPr>
                <w:rFonts w:ascii="Calibri Light" w:hAnsi="Calibri Light" w:cs="Calibri Light"/>
              </w:rPr>
              <w:t>Authentic opportunities for children’s voices, ideas, interests and points of view</w:t>
            </w:r>
          </w:p>
          <w:p w14:paraId="619B0E1E" w14:textId="77777777" w:rsidR="00B03C60" w:rsidRPr="00BB62C7" w:rsidRDefault="00B03C60" w:rsidP="006229A6">
            <w:pPr>
              <w:pStyle w:val="ListParagraph"/>
              <w:numPr>
                <w:ilvl w:val="0"/>
                <w:numId w:val="36"/>
              </w:numPr>
              <w:spacing w:before="80" w:after="80"/>
              <w:rPr>
                <w:rFonts w:ascii="Calibri Light" w:hAnsi="Calibri Light" w:cs="Calibri Light"/>
              </w:rPr>
            </w:pPr>
            <w:r w:rsidRPr="00BB62C7">
              <w:rPr>
                <w:rFonts w:ascii="Calibri Light" w:hAnsi="Calibri Light" w:cs="Calibri Light"/>
              </w:rPr>
              <w:t>Family feedback regarding children’s learning, development and wellbeing</w:t>
            </w:r>
          </w:p>
          <w:p w14:paraId="4E9D01FC" w14:textId="77777777" w:rsidR="00B03C60" w:rsidRPr="00BB62C7" w:rsidRDefault="00B03C60" w:rsidP="006229A6">
            <w:pPr>
              <w:pStyle w:val="ListParagraph"/>
              <w:numPr>
                <w:ilvl w:val="0"/>
                <w:numId w:val="36"/>
              </w:numPr>
              <w:spacing w:before="80" w:after="80"/>
              <w:rPr>
                <w:rFonts w:ascii="Calibri Light" w:hAnsi="Calibri Light" w:cs="Calibri Light"/>
              </w:rPr>
            </w:pPr>
            <w:r w:rsidRPr="00BB62C7">
              <w:rPr>
                <w:rFonts w:ascii="Calibri Light" w:hAnsi="Calibri Light" w:cs="Calibri Light"/>
              </w:rPr>
              <w:t>Community events and cultural celebrations</w:t>
            </w:r>
          </w:p>
          <w:p w14:paraId="392D60C8" w14:textId="4AFFB3AE" w:rsidR="00B03C60" w:rsidRPr="00BB62C7" w:rsidRDefault="00B03C60" w:rsidP="006229A6">
            <w:pPr>
              <w:pStyle w:val="ListParagraph"/>
              <w:numPr>
                <w:ilvl w:val="0"/>
                <w:numId w:val="36"/>
              </w:numPr>
              <w:spacing w:before="80" w:after="80"/>
              <w:rPr>
                <w:rFonts w:ascii="Calibri Light" w:hAnsi="Calibri Light" w:cs="Calibri Light"/>
              </w:rPr>
            </w:pPr>
            <w:r w:rsidRPr="00BB62C7">
              <w:rPr>
                <w:rFonts w:ascii="Calibri Light" w:hAnsi="Calibri Light" w:cs="Calibri Light"/>
              </w:rPr>
              <w:t>Resources and materials that support ongoing learning, development and wellbeing</w:t>
            </w:r>
          </w:p>
        </w:tc>
        <w:tc>
          <w:tcPr>
            <w:tcW w:w="454" w:type="dxa"/>
          </w:tcPr>
          <w:p w14:paraId="1CE69C65" w14:textId="77777777" w:rsidR="00B03C60" w:rsidRPr="003339C5" w:rsidRDefault="00B03C60" w:rsidP="00B03C60">
            <w:pPr>
              <w:spacing w:line="360" w:lineRule="auto"/>
              <w:rPr>
                <w:rFonts w:cstheme="majorHAnsi"/>
                <w:sz w:val="24"/>
                <w:szCs w:val="24"/>
              </w:rPr>
            </w:pPr>
          </w:p>
        </w:tc>
      </w:tr>
      <w:tr w:rsidR="00B03C60" w:rsidRPr="003339C5" w14:paraId="55536729" w14:textId="77777777" w:rsidTr="0077665D">
        <w:trPr>
          <w:trHeight w:val="20"/>
        </w:trPr>
        <w:tc>
          <w:tcPr>
            <w:tcW w:w="454" w:type="dxa"/>
            <w:shd w:val="clear" w:color="auto" w:fill="F2F2F2" w:themeFill="background1" w:themeFillShade="F2"/>
            <w:vAlign w:val="center"/>
          </w:tcPr>
          <w:p w14:paraId="2DBE1D84" w14:textId="78621056" w:rsidR="00B03C60" w:rsidRPr="003339C5" w:rsidRDefault="00B03C60" w:rsidP="006229A6">
            <w:pPr>
              <w:spacing w:before="80" w:after="0" w:line="240" w:lineRule="auto"/>
              <w:jc w:val="center"/>
              <w:rPr>
                <w:rFonts w:ascii="Calibri" w:hAnsi="Calibri" w:cs="Calibri"/>
              </w:rPr>
            </w:pPr>
            <w:r>
              <w:rPr>
                <w:rFonts w:ascii="Calibri" w:hAnsi="Calibri" w:cs="Calibri"/>
              </w:rPr>
              <w:t>4</w:t>
            </w:r>
          </w:p>
        </w:tc>
        <w:tc>
          <w:tcPr>
            <w:tcW w:w="8447" w:type="dxa"/>
            <w:vAlign w:val="center"/>
          </w:tcPr>
          <w:p w14:paraId="717F2997" w14:textId="7B2BEC23" w:rsidR="00B03C60" w:rsidRPr="00BB62C7" w:rsidRDefault="00B03C60" w:rsidP="006229A6">
            <w:pPr>
              <w:spacing w:before="80" w:after="80"/>
              <w:rPr>
                <w:rFonts w:ascii="Calibri Light" w:hAnsi="Calibri Light" w:cs="Calibri Light"/>
              </w:rPr>
            </w:pPr>
            <w:r w:rsidRPr="00BB62C7">
              <w:rPr>
                <w:rFonts w:ascii="Calibri Light" w:hAnsi="Calibri Light" w:cs="Calibri Light"/>
              </w:rPr>
              <w:t xml:space="preserve">Our </w:t>
            </w:r>
            <w:r w:rsidR="007F50A2" w:rsidRPr="00BB62C7">
              <w:rPr>
                <w:rFonts w:ascii="Calibri Light" w:hAnsi="Calibri Light" w:cs="Calibri Light"/>
              </w:rPr>
              <w:t>S</w:t>
            </w:r>
            <w:r w:rsidRPr="00BB62C7">
              <w:rPr>
                <w:rFonts w:ascii="Calibri Light" w:hAnsi="Calibri Light" w:cs="Calibri Light"/>
              </w:rPr>
              <w:t>ervice will display the educational program and make children’s learning visible to share documentation in ways that are accessible, understanding and meaningful for children, families and visitors to the service.</w:t>
            </w:r>
          </w:p>
        </w:tc>
        <w:tc>
          <w:tcPr>
            <w:tcW w:w="454" w:type="dxa"/>
          </w:tcPr>
          <w:p w14:paraId="366B817D" w14:textId="77777777" w:rsidR="00B03C60" w:rsidRPr="003339C5" w:rsidRDefault="00B03C60" w:rsidP="00B03C60">
            <w:pPr>
              <w:spacing w:line="360" w:lineRule="auto"/>
              <w:rPr>
                <w:rFonts w:cstheme="majorHAnsi"/>
                <w:sz w:val="24"/>
                <w:szCs w:val="24"/>
              </w:rPr>
            </w:pPr>
          </w:p>
        </w:tc>
      </w:tr>
      <w:tr w:rsidR="00B03C60" w:rsidRPr="003339C5" w14:paraId="1B9E0B47" w14:textId="77777777" w:rsidTr="0077665D">
        <w:trPr>
          <w:trHeight w:val="20"/>
        </w:trPr>
        <w:tc>
          <w:tcPr>
            <w:tcW w:w="454" w:type="dxa"/>
            <w:shd w:val="clear" w:color="auto" w:fill="F2F2F2" w:themeFill="background1" w:themeFillShade="F2"/>
            <w:vAlign w:val="center"/>
          </w:tcPr>
          <w:p w14:paraId="6F72B234" w14:textId="6519B3BE" w:rsidR="00B03C60" w:rsidRPr="003339C5" w:rsidRDefault="00B03C60" w:rsidP="006229A6">
            <w:pPr>
              <w:spacing w:before="80" w:after="0" w:line="240" w:lineRule="auto"/>
              <w:jc w:val="center"/>
              <w:rPr>
                <w:rFonts w:ascii="Calibri" w:hAnsi="Calibri" w:cs="Calibri"/>
              </w:rPr>
            </w:pPr>
            <w:r>
              <w:rPr>
                <w:rFonts w:ascii="Calibri" w:hAnsi="Calibri" w:cs="Calibri"/>
              </w:rPr>
              <w:t>5</w:t>
            </w:r>
          </w:p>
        </w:tc>
        <w:tc>
          <w:tcPr>
            <w:tcW w:w="8447" w:type="dxa"/>
            <w:vAlign w:val="center"/>
          </w:tcPr>
          <w:p w14:paraId="1E2B75FF" w14:textId="067B28E9" w:rsidR="00B03C60" w:rsidRPr="00BB62C7" w:rsidRDefault="00B03C60" w:rsidP="006229A6">
            <w:pPr>
              <w:spacing w:before="80" w:after="80"/>
              <w:rPr>
                <w:rFonts w:ascii="Calibri Light" w:hAnsi="Calibri Light" w:cs="Calibri Light"/>
              </w:rPr>
            </w:pPr>
            <w:r w:rsidRPr="00BB62C7">
              <w:rPr>
                <w:rFonts w:ascii="Calibri Light" w:hAnsi="Calibri Light" w:cs="Calibri Light"/>
              </w:rPr>
              <w:t>Documentation of the educational program and curriculum includes project or inquiry work which displays how children take the lead and are co-contributors within their own learning.</w:t>
            </w:r>
          </w:p>
        </w:tc>
        <w:tc>
          <w:tcPr>
            <w:tcW w:w="454" w:type="dxa"/>
          </w:tcPr>
          <w:p w14:paraId="045A69EB" w14:textId="77777777" w:rsidR="00B03C60" w:rsidRPr="003339C5" w:rsidRDefault="00B03C60" w:rsidP="00B03C60">
            <w:pPr>
              <w:spacing w:line="360" w:lineRule="auto"/>
              <w:rPr>
                <w:rFonts w:cstheme="majorHAnsi"/>
                <w:sz w:val="24"/>
                <w:szCs w:val="24"/>
              </w:rPr>
            </w:pPr>
          </w:p>
        </w:tc>
      </w:tr>
      <w:tr w:rsidR="00B03C60" w:rsidRPr="003339C5" w14:paraId="32E14CD8" w14:textId="77777777" w:rsidTr="0077665D">
        <w:trPr>
          <w:trHeight w:val="20"/>
        </w:trPr>
        <w:tc>
          <w:tcPr>
            <w:tcW w:w="454" w:type="dxa"/>
            <w:shd w:val="clear" w:color="auto" w:fill="F2F2F2" w:themeFill="background1" w:themeFillShade="F2"/>
            <w:vAlign w:val="center"/>
          </w:tcPr>
          <w:p w14:paraId="700C3C6C" w14:textId="26116DA5" w:rsidR="00B03C60" w:rsidRPr="003339C5" w:rsidRDefault="00B03C60" w:rsidP="006229A6">
            <w:pPr>
              <w:spacing w:before="80" w:after="0" w:line="240" w:lineRule="auto"/>
              <w:jc w:val="center"/>
              <w:rPr>
                <w:rFonts w:ascii="Calibri" w:hAnsi="Calibri" w:cs="Calibri"/>
              </w:rPr>
            </w:pPr>
            <w:r>
              <w:rPr>
                <w:rFonts w:ascii="Calibri" w:hAnsi="Calibri" w:cs="Calibri"/>
              </w:rPr>
              <w:t>6</w:t>
            </w:r>
          </w:p>
        </w:tc>
        <w:tc>
          <w:tcPr>
            <w:tcW w:w="8447" w:type="dxa"/>
            <w:vAlign w:val="center"/>
          </w:tcPr>
          <w:p w14:paraId="2076EB7B" w14:textId="4B142829" w:rsidR="00B03C60" w:rsidRPr="00BB62C7" w:rsidRDefault="00B03C60" w:rsidP="006229A6">
            <w:pPr>
              <w:spacing w:before="80" w:after="80"/>
              <w:rPr>
                <w:rFonts w:ascii="Calibri Light" w:hAnsi="Calibri Light" w:cs="Calibri Light"/>
              </w:rPr>
            </w:pPr>
            <w:r w:rsidRPr="00BB62C7">
              <w:rPr>
                <w:rFonts w:ascii="Calibri Light" w:hAnsi="Calibri Light" w:cs="Calibri Light"/>
              </w:rPr>
              <w:t>Planned experiences and strategies that support individual and group learning goals and establish further</w:t>
            </w:r>
            <w:r w:rsidR="00111330" w:rsidRPr="00BB62C7">
              <w:rPr>
                <w:rFonts w:ascii="Calibri Light" w:hAnsi="Calibri Light" w:cs="Calibri Light"/>
              </w:rPr>
              <w:t xml:space="preserve"> </w:t>
            </w:r>
            <w:r w:rsidR="00EA15B4" w:rsidRPr="00BB62C7">
              <w:rPr>
                <w:rFonts w:ascii="Calibri Light" w:hAnsi="Calibri Light" w:cs="Calibri Light"/>
              </w:rPr>
              <w:t xml:space="preserve">development </w:t>
            </w:r>
            <w:r w:rsidRPr="00BB62C7">
              <w:rPr>
                <w:rFonts w:ascii="Calibri Light" w:hAnsi="Calibri Light" w:cs="Calibri Light"/>
              </w:rPr>
              <w:t>towards learning outcomes are documented.</w:t>
            </w:r>
          </w:p>
        </w:tc>
        <w:tc>
          <w:tcPr>
            <w:tcW w:w="454" w:type="dxa"/>
          </w:tcPr>
          <w:p w14:paraId="0D34850F" w14:textId="77777777" w:rsidR="00B03C60" w:rsidRPr="003339C5" w:rsidRDefault="00B03C60" w:rsidP="00B03C60">
            <w:pPr>
              <w:spacing w:line="360" w:lineRule="auto"/>
              <w:rPr>
                <w:rFonts w:cstheme="majorHAnsi"/>
                <w:sz w:val="24"/>
                <w:szCs w:val="24"/>
              </w:rPr>
            </w:pPr>
          </w:p>
        </w:tc>
      </w:tr>
      <w:tr w:rsidR="00B03C60" w:rsidRPr="003339C5" w14:paraId="36B7187B" w14:textId="77777777" w:rsidTr="0077665D">
        <w:trPr>
          <w:trHeight w:val="20"/>
        </w:trPr>
        <w:tc>
          <w:tcPr>
            <w:tcW w:w="454" w:type="dxa"/>
            <w:shd w:val="clear" w:color="auto" w:fill="F2F2F2" w:themeFill="background1" w:themeFillShade="F2"/>
            <w:vAlign w:val="center"/>
          </w:tcPr>
          <w:p w14:paraId="0D753B1A" w14:textId="05A822D2" w:rsidR="00B03C60" w:rsidRPr="003339C5" w:rsidRDefault="00B03C60" w:rsidP="006229A6">
            <w:pPr>
              <w:spacing w:before="80" w:after="0" w:line="240" w:lineRule="auto"/>
              <w:jc w:val="center"/>
              <w:rPr>
                <w:rFonts w:ascii="Calibri" w:hAnsi="Calibri" w:cs="Calibri"/>
              </w:rPr>
            </w:pPr>
            <w:r>
              <w:rPr>
                <w:rFonts w:ascii="Calibri" w:hAnsi="Calibri" w:cs="Calibri"/>
              </w:rPr>
              <w:t>7</w:t>
            </w:r>
          </w:p>
        </w:tc>
        <w:tc>
          <w:tcPr>
            <w:tcW w:w="8447" w:type="dxa"/>
            <w:vAlign w:val="center"/>
          </w:tcPr>
          <w:p w14:paraId="6568FD6E" w14:textId="5F557799" w:rsidR="00B03C60" w:rsidRPr="00BB62C7" w:rsidRDefault="00B03C60" w:rsidP="006229A6">
            <w:pPr>
              <w:spacing w:before="80" w:after="80"/>
              <w:rPr>
                <w:rFonts w:ascii="Calibri Light" w:hAnsi="Calibri Light" w:cs="Calibri Light"/>
              </w:rPr>
            </w:pPr>
            <w:r w:rsidRPr="00BB62C7">
              <w:rPr>
                <w:rFonts w:ascii="Calibri Light" w:hAnsi="Calibri Light" w:cs="Calibri Light"/>
              </w:rPr>
              <w:t>Educators will record any changes to the physical environment and reflect upon why these changes were made</w:t>
            </w:r>
            <w:r w:rsidR="00154799" w:rsidRPr="00BB62C7">
              <w:rPr>
                <w:rFonts w:ascii="Calibri Light" w:hAnsi="Calibri Light" w:cs="Calibri Light"/>
              </w:rPr>
              <w:t xml:space="preserve">. </w:t>
            </w:r>
            <w:r w:rsidRPr="00BB62C7">
              <w:rPr>
                <w:rFonts w:ascii="Calibri Light" w:hAnsi="Calibri Light" w:cs="Calibri Light"/>
              </w:rPr>
              <w:t xml:space="preserve">The </w:t>
            </w:r>
            <w:bookmarkStart w:id="12" w:name="_Hlk74906589"/>
            <w:r w:rsidRPr="00BB62C7">
              <w:rPr>
                <w:rFonts w:ascii="Calibri Light" w:hAnsi="Calibri Light" w:cs="Calibri Light"/>
                <w:i/>
                <w:iCs/>
              </w:rPr>
              <w:t>Activity/ Floor Plan template</w:t>
            </w:r>
            <w:r w:rsidRPr="00BB62C7">
              <w:rPr>
                <w:rFonts w:ascii="Calibri Light" w:hAnsi="Calibri Light" w:cs="Calibri Light"/>
              </w:rPr>
              <w:t xml:space="preserve"> </w:t>
            </w:r>
            <w:bookmarkEnd w:id="12"/>
            <w:r w:rsidRPr="00BB62C7">
              <w:rPr>
                <w:rFonts w:ascii="Calibri Light" w:hAnsi="Calibri Light" w:cs="Calibri Light"/>
              </w:rPr>
              <w:t xml:space="preserve">can be used to record changes to furniture or play </w:t>
            </w:r>
            <w:r w:rsidR="004955E5" w:rsidRPr="00BB62C7">
              <w:rPr>
                <w:rFonts w:ascii="Calibri Light" w:hAnsi="Calibri Light" w:cs="Calibri Light"/>
              </w:rPr>
              <w:t>areas</w:t>
            </w:r>
            <w:r w:rsidR="00D113BB" w:rsidRPr="00BB62C7">
              <w:rPr>
                <w:rFonts w:ascii="Calibri Light" w:hAnsi="Calibri Light" w:cs="Calibri Light"/>
              </w:rPr>
              <w:t xml:space="preserve">. </w:t>
            </w:r>
          </w:p>
        </w:tc>
        <w:tc>
          <w:tcPr>
            <w:tcW w:w="454" w:type="dxa"/>
          </w:tcPr>
          <w:p w14:paraId="07CF4C84" w14:textId="77777777" w:rsidR="00B03C60" w:rsidRPr="003339C5" w:rsidRDefault="00B03C60" w:rsidP="00B03C60">
            <w:pPr>
              <w:spacing w:line="360" w:lineRule="auto"/>
              <w:rPr>
                <w:rFonts w:cstheme="majorHAnsi"/>
                <w:sz w:val="24"/>
                <w:szCs w:val="24"/>
              </w:rPr>
            </w:pPr>
          </w:p>
        </w:tc>
      </w:tr>
    </w:tbl>
    <w:p w14:paraId="1F4EB538" w14:textId="77777777" w:rsidR="007F50A2" w:rsidRDefault="007F50A2" w:rsidP="00B94520">
      <w:pPr>
        <w:spacing w:after="160" w:line="360" w:lineRule="auto"/>
        <w:rPr>
          <w:rFonts w:asciiTheme="majorHAnsi" w:hAnsiTheme="majorHAnsi"/>
        </w:rPr>
      </w:pPr>
    </w:p>
    <w:tbl>
      <w:tblPr>
        <w:tblStyle w:val="TableGrid3"/>
        <w:tblW w:w="9355" w:type="dxa"/>
        <w:tblLook w:val="04A0" w:firstRow="1" w:lastRow="0" w:firstColumn="1" w:lastColumn="0" w:noHBand="0" w:noVBand="1"/>
      </w:tblPr>
      <w:tblGrid>
        <w:gridCol w:w="454"/>
        <w:gridCol w:w="8447"/>
        <w:gridCol w:w="454"/>
      </w:tblGrid>
      <w:tr w:rsidR="003339C5" w:rsidRPr="003339C5" w14:paraId="066D7B01" w14:textId="77777777" w:rsidTr="0077665D">
        <w:trPr>
          <w:trHeight w:val="20"/>
        </w:trPr>
        <w:tc>
          <w:tcPr>
            <w:tcW w:w="9354" w:type="dxa"/>
            <w:gridSpan w:val="3"/>
            <w:shd w:val="clear" w:color="auto" w:fill="D9D9D9" w:themeFill="background1" w:themeFillShade="D9"/>
            <w:vAlign w:val="center"/>
          </w:tcPr>
          <w:p w14:paraId="78AC5608" w14:textId="5CEBB9CA" w:rsidR="003339C5" w:rsidRPr="00BD14A2" w:rsidRDefault="009B1E7C" w:rsidP="006229A6">
            <w:pPr>
              <w:spacing w:before="80" w:after="80" w:line="240" w:lineRule="auto"/>
              <w:rPr>
                <w:rFonts w:ascii="Calibri" w:hAnsi="Calibri" w:cs="Calibri"/>
                <w:sz w:val="24"/>
                <w:szCs w:val="24"/>
              </w:rPr>
            </w:pPr>
            <w:bookmarkStart w:id="13" w:name="_Hlk75119792"/>
            <w:r w:rsidRPr="00154799">
              <w:rPr>
                <w:rFonts w:ascii="Calibri" w:hAnsi="Calibri" w:cs="Calibri"/>
                <w:sz w:val="24"/>
                <w:szCs w:val="24"/>
              </w:rPr>
              <w:t>IMPLEMENT/</w:t>
            </w:r>
            <w:r w:rsidR="00060FD2">
              <w:rPr>
                <w:rFonts w:ascii="Calibri" w:hAnsi="Calibri" w:cs="Calibri"/>
                <w:sz w:val="24"/>
                <w:szCs w:val="24"/>
              </w:rPr>
              <w:t xml:space="preserve"> </w:t>
            </w:r>
            <w:r w:rsidR="00784D04" w:rsidRPr="00154799">
              <w:rPr>
                <w:rFonts w:ascii="Calibri" w:hAnsi="Calibri" w:cs="Calibri"/>
                <w:sz w:val="24"/>
                <w:szCs w:val="24"/>
              </w:rPr>
              <w:t>ENACT</w:t>
            </w:r>
          </w:p>
        </w:tc>
      </w:tr>
      <w:tr w:rsidR="003339C5" w:rsidRPr="003339C5" w14:paraId="21B9BCAE" w14:textId="77777777" w:rsidTr="0077665D">
        <w:trPr>
          <w:trHeight w:val="20"/>
        </w:trPr>
        <w:tc>
          <w:tcPr>
            <w:tcW w:w="9354" w:type="dxa"/>
            <w:gridSpan w:val="3"/>
            <w:shd w:val="clear" w:color="auto" w:fill="FFFFFF" w:themeFill="background1"/>
            <w:vAlign w:val="center"/>
          </w:tcPr>
          <w:p w14:paraId="2709A418" w14:textId="5305B035" w:rsidR="00681BE0" w:rsidRPr="00BB62C7" w:rsidRDefault="009B1E7C" w:rsidP="007B5A22">
            <w:pPr>
              <w:spacing w:after="0"/>
              <w:rPr>
                <w:rFonts w:ascii="Calibri Light" w:hAnsi="Calibri Light" w:cs="Calibri Light"/>
              </w:rPr>
            </w:pPr>
            <w:r w:rsidRPr="00BD14A2">
              <w:rPr>
                <w:rFonts w:ascii="Calibri Light" w:hAnsi="Calibri Light" w:cs="Calibri Light"/>
              </w:rPr>
              <w:t xml:space="preserve">Implementation is </w:t>
            </w:r>
            <w:r w:rsidRPr="00BB62C7">
              <w:rPr>
                <w:rFonts w:ascii="Calibri Light" w:hAnsi="Calibri Light" w:cs="Calibri Light"/>
              </w:rPr>
              <w:t xml:space="preserve">where the plans turn into action. (EYLF </w:t>
            </w:r>
            <w:r w:rsidR="00154799" w:rsidRPr="00BB62C7">
              <w:rPr>
                <w:rFonts w:ascii="Calibri Light" w:hAnsi="Calibri Light" w:cs="Calibri Light"/>
              </w:rPr>
              <w:t xml:space="preserve">V2.0, </w:t>
            </w:r>
            <w:r w:rsidRPr="00BB62C7">
              <w:rPr>
                <w:rFonts w:ascii="Calibri Light" w:hAnsi="Calibri Light" w:cs="Calibri Light"/>
              </w:rPr>
              <w:t xml:space="preserve">2022). </w:t>
            </w:r>
            <w:r w:rsidR="00DC239C" w:rsidRPr="00BB62C7">
              <w:rPr>
                <w:rFonts w:ascii="Calibri Light" w:hAnsi="Calibri Light" w:cs="Calibri Light"/>
              </w:rPr>
              <w:t xml:space="preserve">The </w:t>
            </w:r>
            <w:r w:rsidR="007F50A2" w:rsidRPr="00BB62C7">
              <w:rPr>
                <w:rFonts w:ascii="Calibri Light" w:hAnsi="Calibri Light" w:cs="Calibri Light"/>
              </w:rPr>
              <w:t>e</w:t>
            </w:r>
            <w:r w:rsidR="00DC239C" w:rsidRPr="00BB62C7">
              <w:rPr>
                <w:rFonts w:ascii="Calibri Light" w:hAnsi="Calibri Light" w:cs="Calibri Light"/>
              </w:rPr>
              <w:t xml:space="preserve">ducational </w:t>
            </w:r>
            <w:r w:rsidR="007F50A2" w:rsidRPr="00BB62C7">
              <w:rPr>
                <w:rFonts w:ascii="Calibri Light" w:hAnsi="Calibri Light" w:cs="Calibri Light"/>
              </w:rPr>
              <w:t>p</w:t>
            </w:r>
            <w:r w:rsidR="00DC239C" w:rsidRPr="00BB62C7">
              <w:rPr>
                <w:rFonts w:ascii="Calibri Light" w:hAnsi="Calibri Light" w:cs="Calibri Light"/>
              </w:rPr>
              <w:t>rogram is planned to support children’s learning</w:t>
            </w:r>
            <w:r w:rsidR="00B91A24" w:rsidRPr="00BB62C7">
              <w:rPr>
                <w:rFonts w:ascii="Calibri Light" w:hAnsi="Calibri Light" w:cs="Calibri Light"/>
              </w:rPr>
              <w:t xml:space="preserve">, </w:t>
            </w:r>
            <w:r w:rsidR="00DC239C" w:rsidRPr="00BB62C7">
              <w:rPr>
                <w:rFonts w:ascii="Calibri Light" w:hAnsi="Calibri Light" w:cs="Calibri Light"/>
              </w:rPr>
              <w:t xml:space="preserve">development </w:t>
            </w:r>
            <w:r w:rsidR="00B91A24" w:rsidRPr="00BB62C7">
              <w:rPr>
                <w:rFonts w:ascii="Calibri Light" w:hAnsi="Calibri Light" w:cs="Calibri Light"/>
              </w:rPr>
              <w:t xml:space="preserve">and wellbeing </w:t>
            </w:r>
            <w:r w:rsidR="00DC239C" w:rsidRPr="00BB62C7">
              <w:rPr>
                <w:rFonts w:ascii="Calibri Light" w:hAnsi="Calibri Light" w:cs="Calibri Light"/>
              </w:rPr>
              <w:t>including interactions, activities, routines and events, planned and unplanned experiences</w:t>
            </w:r>
            <w:r w:rsidR="00B91A24" w:rsidRPr="00BB62C7">
              <w:rPr>
                <w:rFonts w:ascii="Calibri Light" w:hAnsi="Calibri Light" w:cs="Calibri Light"/>
              </w:rPr>
              <w:t xml:space="preserve"> through a variety of child led, child initiated, and educator supported learning.</w:t>
            </w:r>
            <w:r w:rsidR="00DC239C" w:rsidRPr="00BB62C7">
              <w:rPr>
                <w:rFonts w:ascii="Calibri Light" w:hAnsi="Calibri Light" w:cs="Calibri Light"/>
              </w:rPr>
              <w:t xml:space="preserve"> </w:t>
            </w:r>
            <w:r w:rsidR="002A0348" w:rsidRPr="00BB62C7">
              <w:rPr>
                <w:rFonts w:ascii="Calibri Light" w:hAnsi="Calibri Light" w:cs="Calibri Light"/>
              </w:rPr>
              <w:t xml:space="preserve">Educators extend children’s learning during structured and spontaneous adult-led experiences, child-led play, mealtimes and personal care routines, and indoor and outdoor environments. (EYLF </w:t>
            </w:r>
            <w:r w:rsidR="00154799" w:rsidRPr="00BB62C7">
              <w:rPr>
                <w:rFonts w:ascii="Calibri Light" w:hAnsi="Calibri Light" w:cs="Calibri Light"/>
              </w:rPr>
              <w:t xml:space="preserve">V2.0, </w:t>
            </w:r>
            <w:r w:rsidR="002A0348" w:rsidRPr="00BB62C7">
              <w:rPr>
                <w:rFonts w:ascii="Calibri Light" w:hAnsi="Calibri Light" w:cs="Calibri Light"/>
              </w:rPr>
              <w:t>2022).</w:t>
            </w:r>
          </w:p>
          <w:p w14:paraId="185F340D" w14:textId="77777777" w:rsidR="007B5A22" w:rsidRPr="00BB62C7" w:rsidRDefault="007B5A22" w:rsidP="007B5A22">
            <w:pPr>
              <w:spacing w:after="0"/>
              <w:rPr>
                <w:rFonts w:ascii="Calibri Light" w:hAnsi="Calibri Light" w:cs="Calibri Light"/>
              </w:rPr>
            </w:pPr>
          </w:p>
          <w:p w14:paraId="7522C849" w14:textId="621BD429" w:rsidR="002A0348" w:rsidRPr="00BD14A2" w:rsidRDefault="002A0348" w:rsidP="007B5A22">
            <w:pPr>
              <w:spacing w:after="0"/>
              <w:rPr>
                <w:rFonts w:ascii="Calibri Light" w:hAnsi="Calibri Light" w:cs="Calibri Light"/>
              </w:rPr>
            </w:pPr>
            <w:r w:rsidRPr="00BB62C7">
              <w:rPr>
                <w:rFonts w:ascii="Calibri Light" w:hAnsi="Calibri Light" w:cs="Calibri Light"/>
              </w:rPr>
              <w:t xml:space="preserve">Educators are intentional in the roles they take in children’s play and the way they intentionally plan the environment and curriculum experiences. Intentionality requires educators to be thoughtful and purposeful in their actions and decision making. (EYLF </w:t>
            </w:r>
            <w:r w:rsidR="00154799" w:rsidRPr="00BB62C7">
              <w:rPr>
                <w:rFonts w:ascii="Calibri Light" w:hAnsi="Calibri Light" w:cs="Calibri Light"/>
              </w:rPr>
              <w:t xml:space="preserve">V2.0, </w:t>
            </w:r>
            <w:r w:rsidRPr="00BB62C7">
              <w:rPr>
                <w:rFonts w:ascii="Calibri Light" w:hAnsi="Calibri Light" w:cs="Calibri Light"/>
              </w:rPr>
              <w:t>2022).</w:t>
            </w:r>
          </w:p>
          <w:p w14:paraId="1598E372" w14:textId="77777777" w:rsidR="00B91A24" w:rsidRPr="00BD14A2" w:rsidRDefault="00B91A24" w:rsidP="007B5A22">
            <w:pPr>
              <w:spacing w:after="0"/>
              <w:rPr>
                <w:rFonts w:ascii="Calibri Light" w:hAnsi="Calibri Light" w:cs="Calibri Light"/>
              </w:rPr>
            </w:pPr>
          </w:p>
          <w:p w14:paraId="5E6CB195" w14:textId="4C19E86A" w:rsidR="003339C5" w:rsidRPr="00BD14A2" w:rsidRDefault="00681BE0" w:rsidP="007B5A22">
            <w:pPr>
              <w:spacing w:after="0"/>
              <w:rPr>
                <w:rFonts w:ascii="Calibri Light" w:hAnsi="Calibri Light" w:cs="Calibri Light"/>
              </w:rPr>
            </w:pPr>
            <w:r w:rsidRPr="00BD14A2">
              <w:rPr>
                <w:rFonts w:ascii="Calibri Light" w:hAnsi="Calibri Light" w:cs="Calibri Light"/>
              </w:rPr>
              <w:lastRenderedPageBreak/>
              <w:t>By promoting a child-directed learning style educators encourage children</w:t>
            </w:r>
            <w:r w:rsidR="003339C5" w:rsidRPr="00BD14A2">
              <w:rPr>
                <w:rFonts w:ascii="Calibri Light" w:hAnsi="Calibri Light" w:cs="Calibri Light"/>
              </w:rPr>
              <w:t xml:space="preserve"> to make decisions about the program, helping to set up their own play experiences or projects and are provided with support to make decisions and appropriate choices. </w:t>
            </w:r>
          </w:p>
          <w:p w14:paraId="0AE57C5C" w14:textId="19883D49" w:rsidR="003339C5" w:rsidRPr="00BD14A2" w:rsidRDefault="003339C5" w:rsidP="007B5A22">
            <w:pPr>
              <w:spacing w:after="0"/>
              <w:rPr>
                <w:rFonts w:ascii="Calibri Light" w:hAnsi="Calibri Light" w:cs="Calibri Light"/>
              </w:rPr>
            </w:pPr>
          </w:p>
          <w:p w14:paraId="38B20D6C" w14:textId="49A1AA34" w:rsidR="004D4BE8" w:rsidRPr="00BD14A2" w:rsidRDefault="00681BE0" w:rsidP="007B5A22">
            <w:pPr>
              <w:spacing w:after="0"/>
              <w:rPr>
                <w:rFonts w:ascii="Calibri Light" w:hAnsi="Calibri Light" w:cs="Calibri Light"/>
              </w:rPr>
            </w:pPr>
            <w:r w:rsidRPr="00BD14A2">
              <w:rPr>
                <w:rFonts w:ascii="Calibri Light" w:hAnsi="Calibri Light" w:cs="Calibri Light"/>
              </w:rPr>
              <w:t xml:space="preserve">By using open ended questioning, providing feedback, challenging their </w:t>
            </w:r>
            <w:r w:rsidR="007F50A2" w:rsidRPr="00BD14A2">
              <w:rPr>
                <w:rFonts w:ascii="Calibri Light" w:hAnsi="Calibri Light" w:cs="Calibri Light"/>
              </w:rPr>
              <w:t>thinking,</w:t>
            </w:r>
            <w:r w:rsidRPr="00BD14A2">
              <w:rPr>
                <w:rFonts w:ascii="Calibri Light" w:hAnsi="Calibri Light" w:cs="Calibri Light"/>
              </w:rPr>
              <w:t xml:space="preserve"> and guiding their learning educators can develop meaningful relationships with children that are responsive to their evolving ideas and interests. Spontaneous teachable moments are used to respond to children’s ideas and interests that scaffold children’s learning</w:t>
            </w:r>
            <w:r w:rsidR="00154799" w:rsidRPr="00BD14A2">
              <w:rPr>
                <w:rFonts w:ascii="Calibri Light" w:hAnsi="Calibri Light" w:cs="Calibri Light"/>
              </w:rPr>
              <w:t xml:space="preserve">. </w:t>
            </w:r>
          </w:p>
        </w:tc>
      </w:tr>
      <w:tr w:rsidR="003339C5" w:rsidRPr="003339C5" w14:paraId="19F2921D" w14:textId="77777777" w:rsidTr="0077665D">
        <w:trPr>
          <w:trHeight w:val="20"/>
        </w:trPr>
        <w:tc>
          <w:tcPr>
            <w:tcW w:w="454" w:type="dxa"/>
            <w:shd w:val="clear" w:color="auto" w:fill="F2F2F2" w:themeFill="background1" w:themeFillShade="F2"/>
            <w:vAlign w:val="center"/>
          </w:tcPr>
          <w:p w14:paraId="6D882DE2" w14:textId="77777777" w:rsidR="003339C5" w:rsidRPr="003339C5" w:rsidRDefault="003339C5" w:rsidP="006229A6">
            <w:pPr>
              <w:spacing w:before="80" w:after="80" w:line="240" w:lineRule="auto"/>
              <w:jc w:val="center"/>
              <w:rPr>
                <w:rFonts w:ascii="Calibri" w:hAnsi="Calibri" w:cs="Calibri"/>
              </w:rPr>
            </w:pPr>
            <w:r w:rsidRPr="003339C5">
              <w:rPr>
                <w:rFonts w:ascii="Calibri" w:hAnsi="Calibri" w:cs="Calibri"/>
              </w:rPr>
              <w:lastRenderedPageBreak/>
              <w:t>1</w:t>
            </w:r>
          </w:p>
        </w:tc>
        <w:tc>
          <w:tcPr>
            <w:tcW w:w="8447" w:type="dxa"/>
            <w:vAlign w:val="center"/>
          </w:tcPr>
          <w:p w14:paraId="137E7BD7" w14:textId="33015B10" w:rsidR="003339C5" w:rsidRPr="003339C5" w:rsidRDefault="003339C5" w:rsidP="006229A6">
            <w:pPr>
              <w:spacing w:before="80" w:after="80"/>
              <w:contextualSpacing/>
              <w:rPr>
                <w:rFonts w:ascii="Calibri Light" w:eastAsia="ヒラギノ角ゴ Pro W3" w:hAnsi="Calibri Light" w:cs="Calibri Light"/>
                <w:color w:val="000000"/>
                <w:szCs w:val="24"/>
              </w:rPr>
            </w:pPr>
            <w:r>
              <w:rPr>
                <w:rFonts w:ascii="Calibri Light" w:hAnsi="Calibri Light" w:cs="Calibri Light"/>
              </w:rPr>
              <w:t>Educators will use responsive teaching techniques and strategies during everyday interactions and routines, such as modelling and demonstrating, open-ended questioning, speculating, explaining and engaging in shared conversations to stimulate children’s thinking and enrich their learning.</w:t>
            </w:r>
          </w:p>
        </w:tc>
        <w:tc>
          <w:tcPr>
            <w:tcW w:w="454" w:type="dxa"/>
          </w:tcPr>
          <w:p w14:paraId="76619DE0" w14:textId="77777777" w:rsidR="003339C5" w:rsidRPr="003339C5" w:rsidRDefault="003339C5" w:rsidP="003339C5">
            <w:pPr>
              <w:spacing w:line="360" w:lineRule="auto"/>
              <w:rPr>
                <w:rFonts w:cstheme="majorHAnsi"/>
                <w:sz w:val="24"/>
                <w:szCs w:val="24"/>
              </w:rPr>
            </w:pPr>
          </w:p>
        </w:tc>
      </w:tr>
      <w:tr w:rsidR="003339C5" w:rsidRPr="003339C5" w14:paraId="01AF9D3D" w14:textId="77777777" w:rsidTr="0077665D">
        <w:trPr>
          <w:trHeight w:val="20"/>
        </w:trPr>
        <w:tc>
          <w:tcPr>
            <w:tcW w:w="454" w:type="dxa"/>
            <w:shd w:val="clear" w:color="auto" w:fill="F2F2F2" w:themeFill="background1" w:themeFillShade="F2"/>
            <w:vAlign w:val="center"/>
          </w:tcPr>
          <w:p w14:paraId="09DC2034" w14:textId="77777777" w:rsidR="003339C5" w:rsidRPr="003339C5" w:rsidRDefault="003339C5" w:rsidP="006229A6">
            <w:pPr>
              <w:spacing w:before="80" w:after="80" w:line="240" w:lineRule="auto"/>
              <w:jc w:val="center"/>
              <w:rPr>
                <w:rFonts w:ascii="Calibri" w:hAnsi="Calibri" w:cs="Calibri"/>
              </w:rPr>
            </w:pPr>
            <w:r w:rsidRPr="003339C5">
              <w:rPr>
                <w:rFonts w:ascii="Calibri" w:hAnsi="Calibri" w:cs="Calibri"/>
              </w:rPr>
              <w:t>2</w:t>
            </w:r>
          </w:p>
        </w:tc>
        <w:tc>
          <w:tcPr>
            <w:tcW w:w="8447" w:type="dxa"/>
            <w:vAlign w:val="center"/>
          </w:tcPr>
          <w:p w14:paraId="5CCC312C" w14:textId="1719877B" w:rsidR="003339C5" w:rsidRPr="003339C5" w:rsidRDefault="005175B7" w:rsidP="006229A6">
            <w:pPr>
              <w:spacing w:before="80" w:after="80"/>
              <w:rPr>
                <w:rFonts w:ascii="Calibri Light" w:hAnsi="Calibri Light" w:cs="Calibri Light"/>
              </w:rPr>
            </w:pPr>
            <w:r>
              <w:rPr>
                <w:rFonts w:ascii="Calibri Light" w:hAnsi="Calibri Light" w:cs="Calibri Light"/>
              </w:rPr>
              <w:t>Educators consider their pedagogical practices, using the approved learning framework to make informed decisions that extend children’s play to support learning, development and wellbeing.</w:t>
            </w:r>
          </w:p>
        </w:tc>
        <w:tc>
          <w:tcPr>
            <w:tcW w:w="454" w:type="dxa"/>
          </w:tcPr>
          <w:p w14:paraId="20874D5D" w14:textId="77777777" w:rsidR="003339C5" w:rsidRPr="003339C5" w:rsidRDefault="003339C5" w:rsidP="003339C5">
            <w:pPr>
              <w:spacing w:line="360" w:lineRule="auto"/>
              <w:rPr>
                <w:rFonts w:cstheme="majorHAnsi"/>
                <w:sz w:val="24"/>
                <w:szCs w:val="24"/>
              </w:rPr>
            </w:pPr>
          </w:p>
        </w:tc>
      </w:tr>
      <w:tr w:rsidR="003339C5" w:rsidRPr="003339C5" w14:paraId="740F3E7D" w14:textId="77777777" w:rsidTr="0077665D">
        <w:trPr>
          <w:trHeight w:val="20"/>
        </w:trPr>
        <w:tc>
          <w:tcPr>
            <w:tcW w:w="454" w:type="dxa"/>
            <w:shd w:val="clear" w:color="auto" w:fill="F2F2F2" w:themeFill="background1" w:themeFillShade="F2"/>
            <w:vAlign w:val="center"/>
          </w:tcPr>
          <w:p w14:paraId="492FE655" w14:textId="77777777" w:rsidR="003339C5" w:rsidRPr="003339C5" w:rsidRDefault="003339C5" w:rsidP="006229A6">
            <w:pPr>
              <w:spacing w:before="80" w:after="80" w:line="240" w:lineRule="auto"/>
              <w:jc w:val="center"/>
              <w:rPr>
                <w:rFonts w:ascii="Calibri" w:hAnsi="Calibri" w:cs="Calibri"/>
              </w:rPr>
            </w:pPr>
            <w:r w:rsidRPr="003339C5">
              <w:rPr>
                <w:rFonts w:ascii="Calibri" w:hAnsi="Calibri" w:cs="Calibri"/>
              </w:rPr>
              <w:t>3</w:t>
            </w:r>
          </w:p>
        </w:tc>
        <w:tc>
          <w:tcPr>
            <w:tcW w:w="8447" w:type="dxa"/>
            <w:vAlign w:val="center"/>
          </w:tcPr>
          <w:p w14:paraId="4DA4150F" w14:textId="207D9A0E" w:rsidR="003339C5" w:rsidRPr="003339C5" w:rsidRDefault="003339C5" w:rsidP="006229A6">
            <w:pPr>
              <w:spacing w:before="80" w:after="80"/>
              <w:rPr>
                <w:rFonts w:ascii="Calibri Light" w:hAnsi="Calibri Light" w:cs="Calibri Light"/>
              </w:rPr>
            </w:pPr>
            <w:r w:rsidRPr="00226B04">
              <w:rPr>
                <w:rFonts w:ascii="Calibri Light" w:hAnsi="Calibri Light" w:cs="Calibri Light"/>
              </w:rPr>
              <w:t>Educators will use intentional teaching strategies</w:t>
            </w:r>
            <w:r>
              <w:rPr>
                <w:rFonts w:ascii="Calibri Light" w:hAnsi="Calibri Light" w:cs="Calibri Light"/>
              </w:rPr>
              <w:t xml:space="preserve"> that reflect contemporary theories and research to support children’s play, leisure and learning</w:t>
            </w:r>
          </w:p>
        </w:tc>
        <w:tc>
          <w:tcPr>
            <w:tcW w:w="454" w:type="dxa"/>
          </w:tcPr>
          <w:p w14:paraId="2AC8CA8D" w14:textId="77777777" w:rsidR="003339C5" w:rsidRPr="003339C5" w:rsidRDefault="003339C5" w:rsidP="003339C5">
            <w:pPr>
              <w:spacing w:line="360" w:lineRule="auto"/>
              <w:rPr>
                <w:rFonts w:cstheme="majorHAnsi"/>
                <w:sz w:val="24"/>
                <w:szCs w:val="24"/>
              </w:rPr>
            </w:pPr>
          </w:p>
        </w:tc>
      </w:tr>
      <w:tr w:rsidR="005175B7" w:rsidRPr="003339C5" w14:paraId="69A959AF" w14:textId="77777777" w:rsidTr="0077665D">
        <w:trPr>
          <w:trHeight w:val="20"/>
        </w:trPr>
        <w:tc>
          <w:tcPr>
            <w:tcW w:w="454" w:type="dxa"/>
            <w:shd w:val="clear" w:color="auto" w:fill="F2F2F2" w:themeFill="background1" w:themeFillShade="F2"/>
            <w:vAlign w:val="center"/>
          </w:tcPr>
          <w:p w14:paraId="7EBDE8A9" w14:textId="0C7463A5" w:rsidR="005175B7" w:rsidRPr="003339C5" w:rsidRDefault="005175B7" w:rsidP="006229A6">
            <w:pPr>
              <w:spacing w:before="80" w:after="80" w:line="240" w:lineRule="auto"/>
              <w:jc w:val="center"/>
              <w:rPr>
                <w:rFonts w:ascii="Calibri" w:hAnsi="Calibri" w:cs="Calibri"/>
              </w:rPr>
            </w:pPr>
            <w:r>
              <w:rPr>
                <w:rFonts w:ascii="Calibri" w:hAnsi="Calibri" w:cs="Calibri"/>
              </w:rPr>
              <w:t>4</w:t>
            </w:r>
          </w:p>
        </w:tc>
        <w:tc>
          <w:tcPr>
            <w:tcW w:w="8447" w:type="dxa"/>
            <w:vAlign w:val="center"/>
          </w:tcPr>
          <w:p w14:paraId="5693984D" w14:textId="67AC0BB6" w:rsidR="0033218A" w:rsidRDefault="005175B7" w:rsidP="006229A6">
            <w:pPr>
              <w:spacing w:before="80" w:after="80"/>
              <w:rPr>
                <w:rFonts w:ascii="Calibri Light" w:hAnsi="Calibri Light" w:cs="Calibri Light"/>
              </w:rPr>
            </w:pPr>
            <w:r>
              <w:rPr>
                <w:rFonts w:ascii="Calibri Light" w:hAnsi="Calibri Light" w:cs="Calibri Light"/>
              </w:rPr>
              <w:t>E</w:t>
            </w:r>
            <w:r w:rsidRPr="0030730E">
              <w:rPr>
                <w:rFonts w:ascii="Calibri Light" w:hAnsi="Calibri Light" w:cs="Calibri Light"/>
              </w:rPr>
              <w:t>ducators</w:t>
            </w:r>
            <w:r>
              <w:rPr>
                <w:rFonts w:ascii="Calibri Light" w:hAnsi="Calibri Light" w:cs="Calibri Light"/>
              </w:rPr>
              <w:t xml:space="preserve"> will</w:t>
            </w:r>
            <w:r w:rsidRPr="0030730E">
              <w:rPr>
                <w:rFonts w:ascii="Calibri Light" w:hAnsi="Calibri Light" w:cs="Calibri Light"/>
              </w:rPr>
              <w:t xml:space="preserve"> listen carefully and respond to children’s voices and accommodate for spontaneity, natural curiosity, individual needs and interests. </w:t>
            </w:r>
          </w:p>
        </w:tc>
        <w:tc>
          <w:tcPr>
            <w:tcW w:w="454" w:type="dxa"/>
          </w:tcPr>
          <w:p w14:paraId="77469404" w14:textId="77777777" w:rsidR="005175B7" w:rsidRPr="003339C5" w:rsidRDefault="005175B7" w:rsidP="003339C5">
            <w:pPr>
              <w:spacing w:line="360" w:lineRule="auto"/>
              <w:rPr>
                <w:rFonts w:cstheme="majorHAnsi"/>
                <w:sz w:val="24"/>
                <w:szCs w:val="24"/>
              </w:rPr>
            </w:pPr>
          </w:p>
        </w:tc>
      </w:tr>
      <w:tr w:rsidR="0033218A" w:rsidRPr="003339C5" w14:paraId="44E74586" w14:textId="77777777" w:rsidTr="0077665D">
        <w:trPr>
          <w:trHeight w:val="20"/>
        </w:trPr>
        <w:tc>
          <w:tcPr>
            <w:tcW w:w="454" w:type="dxa"/>
            <w:shd w:val="clear" w:color="auto" w:fill="F2F2F2" w:themeFill="background1" w:themeFillShade="F2"/>
            <w:vAlign w:val="center"/>
          </w:tcPr>
          <w:p w14:paraId="6BF333D8" w14:textId="776309EE" w:rsidR="0033218A" w:rsidRDefault="0033218A" w:rsidP="006229A6">
            <w:pPr>
              <w:spacing w:before="80" w:after="80" w:line="240" w:lineRule="auto"/>
              <w:jc w:val="center"/>
              <w:rPr>
                <w:rFonts w:ascii="Calibri" w:hAnsi="Calibri" w:cs="Calibri"/>
              </w:rPr>
            </w:pPr>
            <w:r>
              <w:rPr>
                <w:rFonts w:ascii="Calibri" w:hAnsi="Calibri" w:cs="Calibri"/>
              </w:rPr>
              <w:t>5</w:t>
            </w:r>
          </w:p>
        </w:tc>
        <w:tc>
          <w:tcPr>
            <w:tcW w:w="8447" w:type="dxa"/>
            <w:vAlign w:val="center"/>
          </w:tcPr>
          <w:p w14:paraId="6C18D350" w14:textId="5A68EB01" w:rsidR="0033218A" w:rsidRDefault="0033218A" w:rsidP="006229A6">
            <w:pPr>
              <w:spacing w:before="80" w:after="80"/>
              <w:rPr>
                <w:rFonts w:ascii="Calibri Light" w:hAnsi="Calibri Light" w:cs="Calibri Light"/>
              </w:rPr>
            </w:pPr>
            <w:r>
              <w:rPr>
                <w:rFonts w:ascii="Calibri Light" w:hAnsi="Calibri Light" w:cs="Calibri Light"/>
              </w:rPr>
              <w:t>Educators will develop and plan activities, routines and the learning environment for children to have opportunities to make decisions about what they will do and how they will do it.</w:t>
            </w:r>
            <w:r>
              <w:t xml:space="preserve"> </w:t>
            </w:r>
          </w:p>
        </w:tc>
        <w:tc>
          <w:tcPr>
            <w:tcW w:w="454" w:type="dxa"/>
          </w:tcPr>
          <w:p w14:paraId="0F6F88FF" w14:textId="77777777" w:rsidR="0033218A" w:rsidRPr="003339C5" w:rsidRDefault="0033218A" w:rsidP="003339C5">
            <w:pPr>
              <w:spacing w:line="360" w:lineRule="auto"/>
              <w:rPr>
                <w:rFonts w:cstheme="majorHAnsi"/>
                <w:sz w:val="24"/>
                <w:szCs w:val="24"/>
              </w:rPr>
            </w:pPr>
          </w:p>
        </w:tc>
      </w:tr>
      <w:tr w:rsidR="004D4BE8" w:rsidRPr="003339C5" w14:paraId="2D9AE818" w14:textId="77777777" w:rsidTr="0077665D">
        <w:trPr>
          <w:trHeight w:val="20"/>
        </w:trPr>
        <w:tc>
          <w:tcPr>
            <w:tcW w:w="454" w:type="dxa"/>
            <w:shd w:val="clear" w:color="auto" w:fill="F2F2F2" w:themeFill="background1" w:themeFillShade="F2"/>
            <w:vAlign w:val="center"/>
          </w:tcPr>
          <w:p w14:paraId="6AB5AC6C" w14:textId="68FE514C" w:rsidR="004D4BE8" w:rsidRDefault="000A74F9" w:rsidP="006229A6">
            <w:pPr>
              <w:spacing w:before="80" w:after="80" w:line="240" w:lineRule="auto"/>
              <w:jc w:val="center"/>
              <w:rPr>
                <w:rFonts w:ascii="Calibri" w:hAnsi="Calibri" w:cs="Calibri"/>
              </w:rPr>
            </w:pPr>
            <w:r>
              <w:rPr>
                <w:rFonts w:ascii="Calibri" w:hAnsi="Calibri" w:cs="Calibri"/>
              </w:rPr>
              <w:t>6</w:t>
            </w:r>
          </w:p>
        </w:tc>
        <w:tc>
          <w:tcPr>
            <w:tcW w:w="8447" w:type="dxa"/>
            <w:vAlign w:val="center"/>
          </w:tcPr>
          <w:p w14:paraId="56A4ADFC" w14:textId="347D312A" w:rsidR="004D4BE8" w:rsidRDefault="004D4BE8" w:rsidP="006229A6">
            <w:pPr>
              <w:spacing w:before="80" w:after="80"/>
              <w:rPr>
                <w:rFonts w:ascii="Calibri Light" w:hAnsi="Calibri Light" w:cs="Calibri Light"/>
              </w:rPr>
            </w:pPr>
            <w:r>
              <w:rPr>
                <w:rFonts w:ascii="Calibri Light" w:hAnsi="Calibri Light" w:cs="Calibri Light"/>
              </w:rPr>
              <w:t>Educators will consider creating a learning environment that supports independence and self-help skills and promotes children to make decisions and have agency in their play.</w:t>
            </w:r>
          </w:p>
        </w:tc>
        <w:tc>
          <w:tcPr>
            <w:tcW w:w="454" w:type="dxa"/>
          </w:tcPr>
          <w:p w14:paraId="06B374F7" w14:textId="77777777" w:rsidR="004D4BE8" w:rsidRPr="003339C5" w:rsidRDefault="004D4BE8" w:rsidP="003339C5">
            <w:pPr>
              <w:spacing w:line="360" w:lineRule="auto"/>
              <w:rPr>
                <w:rFonts w:cstheme="majorHAnsi"/>
                <w:sz w:val="24"/>
                <w:szCs w:val="24"/>
              </w:rPr>
            </w:pPr>
          </w:p>
        </w:tc>
      </w:tr>
      <w:tr w:rsidR="000A74F9" w:rsidRPr="003339C5" w14:paraId="64B9C5F4" w14:textId="77777777" w:rsidTr="0077665D">
        <w:trPr>
          <w:trHeight w:val="20"/>
        </w:trPr>
        <w:tc>
          <w:tcPr>
            <w:tcW w:w="454" w:type="dxa"/>
            <w:shd w:val="clear" w:color="auto" w:fill="F2F2F2" w:themeFill="background1" w:themeFillShade="F2"/>
            <w:vAlign w:val="center"/>
          </w:tcPr>
          <w:p w14:paraId="41B2D6A3" w14:textId="7F81B22A" w:rsidR="000A74F9" w:rsidRDefault="000A74F9" w:rsidP="006229A6">
            <w:pPr>
              <w:spacing w:before="80" w:after="80" w:line="240" w:lineRule="auto"/>
              <w:jc w:val="center"/>
              <w:rPr>
                <w:rFonts w:ascii="Calibri" w:hAnsi="Calibri" w:cs="Calibri"/>
              </w:rPr>
            </w:pPr>
            <w:r>
              <w:rPr>
                <w:rFonts w:ascii="Calibri" w:hAnsi="Calibri" w:cs="Calibri"/>
              </w:rPr>
              <w:t>7</w:t>
            </w:r>
          </w:p>
        </w:tc>
        <w:tc>
          <w:tcPr>
            <w:tcW w:w="8447" w:type="dxa"/>
            <w:vAlign w:val="center"/>
          </w:tcPr>
          <w:p w14:paraId="04E0FAB8" w14:textId="73E20E66" w:rsidR="000A74F9" w:rsidRDefault="000A74F9" w:rsidP="006229A6">
            <w:pPr>
              <w:spacing w:before="80" w:after="80"/>
              <w:rPr>
                <w:rFonts w:ascii="Calibri Light" w:hAnsi="Calibri Light" w:cs="Calibri Light"/>
              </w:rPr>
            </w:pPr>
            <w:r>
              <w:rPr>
                <w:rFonts w:ascii="Calibri Light" w:hAnsi="Calibri Light" w:cs="Calibri Light"/>
              </w:rPr>
              <w:t xml:space="preserve">Educators consider how the </w:t>
            </w:r>
            <w:r w:rsidR="007F50A2">
              <w:rPr>
                <w:rFonts w:ascii="Calibri Light" w:hAnsi="Calibri Light" w:cs="Calibri Light"/>
              </w:rPr>
              <w:t>e</w:t>
            </w:r>
            <w:r>
              <w:rPr>
                <w:rFonts w:ascii="Calibri Light" w:hAnsi="Calibri Light" w:cs="Calibri Light"/>
              </w:rPr>
              <w:t xml:space="preserve">ducational </w:t>
            </w:r>
            <w:r w:rsidR="007F50A2">
              <w:rPr>
                <w:rFonts w:ascii="Calibri Light" w:hAnsi="Calibri Light" w:cs="Calibri Light"/>
              </w:rPr>
              <w:t>p</w:t>
            </w:r>
            <w:r>
              <w:rPr>
                <w:rFonts w:ascii="Calibri Light" w:hAnsi="Calibri Light" w:cs="Calibri Light"/>
              </w:rPr>
              <w:t>rogram is aligned with the Service Philosophy in relation to the approach to everyday practices, pedagogy and teaching decisions.</w:t>
            </w:r>
          </w:p>
        </w:tc>
        <w:tc>
          <w:tcPr>
            <w:tcW w:w="454" w:type="dxa"/>
          </w:tcPr>
          <w:p w14:paraId="45FF0D9B" w14:textId="77777777" w:rsidR="000A74F9" w:rsidRPr="003339C5" w:rsidRDefault="000A74F9" w:rsidP="003339C5">
            <w:pPr>
              <w:spacing w:line="360" w:lineRule="auto"/>
              <w:rPr>
                <w:rFonts w:cstheme="majorHAnsi"/>
                <w:sz w:val="24"/>
                <w:szCs w:val="24"/>
              </w:rPr>
            </w:pPr>
          </w:p>
        </w:tc>
      </w:tr>
      <w:bookmarkEnd w:id="13"/>
    </w:tbl>
    <w:p w14:paraId="5F247182" w14:textId="77777777" w:rsidR="00622C9F" w:rsidRDefault="00622C9F" w:rsidP="00B94520">
      <w:pPr>
        <w:spacing w:after="160" w:line="360" w:lineRule="auto"/>
        <w:rPr>
          <w:rFonts w:asciiTheme="majorHAnsi" w:hAnsiTheme="majorHAnsi"/>
        </w:rPr>
      </w:pPr>
    </w:p>
    <w:tbl>
      <w:tblPr>
        <w:tblStyle w:val="TableGrid"/>
        <w:tblW w:w="9355" w:type="dxa"/>
        <w:tblLook w:val="04A0" w:firstRow="1" w:lastRow="0" w:firstColumn="1" w:lastColumn="0" w:noHBand="0" w:noVBand="1"/>
      </w:tblPr>
      <w:tblGrid>
        <w:gridCol w:w="454"/>
        <w:gridCol w:w="8447"/>
        <w:gridCol w:w="454"/>
      </w:tblGrid>
      <w:tr w:rsidR="00DD220A" w14:paraId="072D028A" w14:textId="77777777" w:rsidTr="0077665D">
        <w:trPr>
          <w:trHeight w:val="20"/>
        </w:trPr>
        <w:tc>
          <w:tcPr>
            <w:tcW w:w="9354" w:type="dxa"/>
            <w:gridSpan w:val="3"/>
            <w:shd w:val="clear" w:color="auto" w:fill="D9D9D9" w:themeFill="background1" w:themeFillShade="D9"/>
            <w:vAlign w:val="center"/>
          </w:tcPr>
          <w:p w14:paraId="5F66D602" w14:textId="547B256D" w:rsidR="00DD220A" w:rsidRPr="00BD14A2" w:rsidRDefault="002A0348" w:rsidP="006229A6">
            <w:pPr>
              <w:spacing w:before="80" w:after="80" w:line="240" w:lineRule="auto"/>
              <w:rPr>
                <w:rFonts w:ascii="Calibri" w:hAnsi="Calibri" w:cs="Calibri"/>
                <w:sz w:val="24"/>
                <w:szCs w:val="24"/>
              </w:rPr>
            </w:pPr>
            <w:bookmarkStart w:id="14" w:name="_Hlk75118968"/>
            <w:r w:rsidRPr="00060FD2">
              <w:rPr>
                <w:rFonts w:ascii="Calibri" w:hAnsi="Calibri" w:cs="Calibri"/>
                <w:sz w:val="24"/>
                <w:szCs w:val="24"/>
              </w:rPr>
              <w:t>EVALUATE/</w:t>
            </w:r>
            <w:r w:rsidR="00203330" w:rsidRPr="00060FD2">
              <w:rPr>
                <w:rFonts w:ascii="Calibri" w:hAnsi="Calibri" w:cs="Calibri"/>
                <w:sz w:val="24"/>
                <w:szCs w:val="24"/>
              </w:rPr>
              <w:t>CRITICALLY REFLECT</w:t>
            </w:r>
          </w:p>
        </w:tc>
      </w:tr>
      <w:tr w:rsidR="00997496" w14:paraId="7A7DCA1E" w14:textId="77777777" w:rsidTr="0077665D">
        <w:trPr>
          <w:trHeight w:val="20"/>
        </w:trPr>
        <w:tc>
          <w:tcPr>
            <w:tcW w:w="9354" w:type="dxa"/>
            <w:gridSpan w:val="3"/>
            <w:shd w:val="clear" w:color="auto" w:fill="FFFFFF" w:themeFill="background1"/>
            <w:vAlign w:val="center"/>
          </w:tcPr>
          <w:p w14:paraId="36F020BE" w14:textId="4B5640B7" w:rsidR="002A0348" w:rsidRPr="00BD14A2" w:rsidRDefault="002A0348" w:rsidP="007B5A22">
            <w:pPr>
              <w:spacing w:after="0"/>
              <w:rPr>
                <w:rFonts w:ascii="Calibri Light" w:hAnsi="Calibri Light" w:cs="Calibri Light"/>
              </w:rPr>
            </w:pPr>
            <w:r w:rsidRPr="00BB62C7">
              <w:rPr>
                <w:rFonts w:ascii="Calibri Light" w:hAnsi="Calibri Light" w:cs="Calibri Light"/>
              </w:rPr>
              <w:t>Educators use their assessment of, as and for children’s learning to evaluate the implementation of plans (EYLF</w:t>
            </w:r>
            <w:r w:rsidR="00154799" w:rsidRPr="00BB62C7">
              <w:rPr>
                <w:rFonts w:ascii="Calibri Light" w:hAnsi="Calibri Light" w:cs="Calibri Light"/>
              </w:rPr>
              <w:t xml:space="preserve"> V2.0</w:t>
            </w:r>
            <w:r w:rsidRPr="00BB62C7">
              <w:rPr>
                <w:rFonts w:ascii="Calibri Light" w:hAnsi="Calibri Light" w:cs="Calibri Light"/>
              </w:rPr>
              <w:t>, 2022). They consider how meaningful and effective the plans have been for children’s learning and wellbein</w:t>
            </w:r>
            <w:r w:rsidRPr="00BD14A2">
              <w:rPr>
                <w:rFonts w:ascii="Calibri Light" w:hAnsi="Calibri Light" w:cs="Calibri Light"/>
              </w:rPr>
              <w:t xml:space="preserve">g, </w:t>
            </w:r>
            <w:proofErr w:type="gramStart"/>
            <w:r w:rsidRPr="00BD14A2">
              <w:rPr>
                <w:rFonts w:ascii="Calibri Light" w:hAnsi="Calibri Light" w:cs="Calibri Light"/>
              </w:rPr>
              <w:t>giving considerations to</w:t>
            </w:r>
            <w:proofErr w:type="gramEnd"/>
            <w:r w:rsidRPr="00BD14A2">
              <w:rPr>
                <w:rFonts w:ascii="Calibri Light" w:hAnsi="Calibri Light" w:cs="Calibri Light"/>
              </w:rPr>
              <w:t xml:space="preserve"> children’s cultural and linguistic identities and diverse capabilities. </w:t>
            </w:r>
          </w:p>
          <w:p w14:paraId="6152A886" w14:textId="77777777" w:rsidR="002A0348" w:rsidRPr="00BD14A2" w:rsidRDefault="002A0348" w:rsidP="007B5A22">
            <w:pPr>
              <w:spacing w:after="0"/>
              <w:rPr>
                <w:rFonts w:ascii="Calibri Light" w:hAnsi="Calibri Light" w:cs="Calibri Light"/>
              </w:rPr>
            </w:pPr>
          </w:p>
          <w:p w14:paraId="759E7F43" w14:textId="7C624735" w:rsidR="006A6058" w:rsidRPr="00BD14A2" w:rsidRDefault="006A6058" w:rsidP="007B5A22">
            <w:pPr>
              <w:spacing w:after="0"/>
              <w:rPr>
                <w:rFonts w:ascii="Calibri Light" w:hAnsi="Calibri Light" w:cs="Calibri Light"/>
              </w:rPr>
            </w:pPr>
            <w:r w:rsidRPr="00BD14A2">
              <w:rPr>
                <w:rFonts w:ascii="Calibri Light" w:hAnsi="Calibri Light" w:cs="Calibri Light"/>
              </w:rPr>
              <w:t>The National Quality Standard (NQS) promotes and supports educators to engage in reflective practice through self-assessment.</w:t>
            </w:r>
          </w:p>
          <w:p w14:paraId="4A918DC7" w14:textId="4CF8F95D" w:rsidR="006A6058" w:rsidRPr="00BD14A2" w:rsidRDefault="006A6058" w:rsidP="007B5A22">
            <w:pPr>
              <w:spacing w:after="0"/>
              <w:rPr>
                <w:rFonts w:ascii="Calibri Light" w:hAnsi="Calibri Light" w:cs="Calibri Light"/>
              </w:rPr>
            </w:pPr>
          </w:p>
          <w:p w14:paraId="3F17914F" w14:textId="01512F62" w:rsidR="006A6058" w:rsidRPr="00BD14A2" w:rsidRDefault="006A6058" w:rsidP="007B5A22">
            <w:pPr>
              <w:spacing w:after="0"/>
              <w:rPr>
                <w:rFonts w:ascii="Calibri Light" w:hAnsi="Calibri Light" w:cs="Calibri Light"/>
              </w:rPr>
            </w:pPr>
            <w:r w:rsidRPr="00BD14A2">
              <w:rPr>
                <w:rFonts w:ascii="Calibri Light" w:hAnsi="Calibri Light" w:cs="Calibri Light"/>
              </w:rPr>
              <w:t>Critical reflection requires review of an everyday situation, event or interaction. Educators can ask powerful questions to expand knowledge and gain a deeper understanding of the situation or interaction. Critical reflection is important to strategic decision making and improving practices when planning an educational program for children and families.</w:t>
            </w:r>
          </w:p>
          <w:p w14:paraId="3414D425" w14:textId="70FC40AB" w:rsidR="00AB1598" w:rsidRPr="00BD14A2" w:rsidRDefault="00AB1598" w:rsidP="007B5A22">
            <w:pPr>
              <w:spacing w:after="0"/>
              <w:rPr>
                <w:rFonts w:ascii="Calibri Light" w:hAnsi="Calibri Light" w:cs="Calibri Light"/>
              </w:rPr>
            </w:pPr>
            <w:r w:rsidRPr="00BD14A2">
              <w:rPr>
                <w:rFonts w:ascii="Calibri Light" w:hAnsi="Calibri Light" w:cs="Calibri Light"/>
              </w:rPr>
              <w:lastRenderedPageBreak/>
              <w:t xml:space="preserve">Reflective discussions between the </w:t>
            </w:r>
            <w:r w:rsidR="00B84F28">
              <w:rPr>
                <w:rFonts w:ascii="Calibri Light" w:hAnsi="Calibri Light" w:cs="Calibri Light"/>
              </w:rPr>
              <w:t>e</w:t>
            </w:r>
            <w:r w:rsidRPr="00BD14A2">
              <w:rPr>
                <w:rFonts w:ascii="Calibri Light" w:hAnsi="Calibri Light" w:cs="Calibri Light"/>
              </w:rPr>
              <w:t xml:space="preserve">ducational </w:t>
            </w:r>
            <w:r w:rsidR="00B84F28">
              <w:rPr>
                <w:rFonts w:ascii="Calibri Light" w:hAnsi="Calibri Light" w:cs="Calibri Light"/>
              </w:rPr>
              <w:t>l</w:t>
            </w:r>
            <w:r w:rsidRPr="00BD14A2">
              <w:rPr>
                <w:rFonts w:ascii="Calibri Light" w:hAnsi="Calibri Light" w:cs="Calibri Light"/>
              </w:rPr>
              <w:t xml:space="preserve">eader and educators will assist to deepen educator’s self-knowledge, challenge pedagogical assumptions and consider new possibilities. The </w:t>
            </w:r>
            <w:r w:rsidR="00B84F28" w:rsidRPr="00B84F28">
              <w:rPr>
                <w:rFonts w:ascii="Calibri Light" w:hAnsi="Calibri Light" w:cs="Calibri Light"/>
              </w:rPr>
              <w:t>educational leader</w:t>
            </w:r>
            <w:r w:rsidRPr="00BD14A2">
              <w:rPr>
                <w:rFonts w:ascii="Calibri Light" w:hAnsi="Calibri Light" w:cs="Calibri Light"/>
              </w:rPr>
              <w:t xml:space="preserve"> is available to support </w:t>
            </w:r>
            <w:r w:rsidR="005908B0" w:rsidRPr="00BD14A2">
              <w:rPr>
                <w:rFonts w:ascii="Calibri Light" w:hAnsi="Calibri Light" w:cs="Calibri Light"/>
              </w:rPr>
              <w:t xml:space="preserve">and empower </w:t>
            </w:r>
            <w:r w:rsidRPr="00BD14A2">
              <w:rPr>
                <w:rFonts w:ascii="Calibri Light" w:hAnsi="Calibri Light" w:cs="Calibri Light"/>
              </w:rPr>
              <w:t xml:space="preserve">educators to develop critical reflection procedures that can change and improve practice through </w:t>
            </w:r>
            <w:r w:rsidR="005908B0" w:rsidRPr="00BD14A2">
              <w:rPr>
                <w:rFonts w:ascii="Calibri Light" w:hAnsi="Calibri Light" w:cs="Calibri Light"/>
              </w:rPr>
              <w:t>meaningful</w:t>
            </w:r>
            <w:r w:rsidRPr="00BD14A2">
              <w:rPr>
                <w:rFonts w:ascii="Calibri Light" w:hAnsi="Calibri Light" w:cs="Calibri Light"/>
              </w:rPr>
              <w:t xml:space="preserve"> questioning techniques</w:t>
            </w:r>
            <w:r w:rsidR="005908B0" w:rsidRPr="00BD14A2">
              <w:rPr>
                <w:rFonts w:ascii="Calibri Light" w:hAnsi="Calibri Light" w:cs="Calibri Light"/>
              </w:rPr>
              <w:t>.</w:t>
            </w:r>
          </w:p>
          <w:p w14:paraId="1B890D81" w14:textId="398E633F" w:rsidR="00AB1598" w:rsidRPr="00BD14A2" w:rsidRDefault="00AB1598" w:rsidP="007B5A22">
            <w:pPr>
              <w:spacing w:after="0"/>
              <w:rPr>
                <w:rFonts w:ascii="Calibri Light" w:hAnsi="Calibri Light" w:cs="Calibri Light"/>
              </w:rPr>
            </w:pPr>
          </w:p>
          <w:p w14:paraId="043D1342" w14:textId="21E61500" w:rsidR="006A6058" w:rsidRPr="00BD14A2" w:rsidRDefault="00AB1598" w:rsidP="007B5A22">
            <w:pPr>
              <w:spacing w:after="0"/>
              <w:rPr>
                <w:rFonts w:ascii="Calibri Light" w:hAnsi="Calibri Light" w:cs="Calibri Light"/>
              </w:rPr>
            </w:pPr>
            <w:r w:rsidRPr="00BD14A2">
              <w:rPr>
                <w:rFonts w:ascii="Calibri Light" w:hAnsi="Calibri Light" w:cs="Calibri Light"/>
              </w:rPr>
              <w:t>Educators can engage in guided questions to stimulate thinking that may lead to new insights and new possibilities with children and families.</w:t>
            </w:r>
            <w:r w:rsidR="006A6058" w:rsidRPr="00BD14A2">
              <w:rPr>
                <w:rFonts w:ascii="Calibri Light" w:hAnsi="Calibri Light" w:cs="Calibri Light"/>
              </w:rPr>
              <w:t xml:space="preserve"> Educators need to show their own reflection on the experience/environment including their own professional practice. This can be recorded in a variety of ways</w:t>
            </w:r>
            <w:r w:rsidR="007F50A2" w:rsidRPr="00BD14A2">
              <w:rPr>
                <w:rFonts w:ascii="Calibri Light" w:hAnsi="Calibri Light" w:cs="Calibri Light"/>
              </w:rPr>
              <w:t>.</w:t>
            </w:r>
            <w:r w:rsidR="006A6058" w:rsidRPr="00BD14A2">
              <w:rPr>
                <w:rFonts w:ascii="Calibri Light" w:hAnsi="Calibri Light" w:cs="Calibri Light"/>
              </w:rPr>
              <w:t xml:space="preserve"> </w:t>
            </w:r>
            <w:r w:rsidR="007F50A2" w:rsidRPr="00BD14A2">
              <w:rPr>
                <w:rFonts w:ascii="Calibri Light" w:hAnsi="Calibri Light" w:cs="Calibri Light"/>
              </w:rPr>
              <w:t>I</w:t>
            </w:r>
            <w:r w:rsidR="006A6058" w:rsidRPr="00BD14A2">
              <w:rPr>
                <w:rFonts w:ascii="Calibri Light" w:hAnsi="Calibri Light" w:cs="Calibri Light"/>
              </w:rPr>
              <w:t>t is important that critical reflection occurs on a regular and systematic basis.</w:t>
            </w:r>
          </w:p>
          <w:p w14:paraId="268243AD" w14:textId="36187AEE" w:rsidR="00AB1598" w:rsidRPr="00BD14A2" w:rsidRDefault="00AB1598" w:rsidP="007B5A22">
            <w:pPr>
              <w:spacing w:after="0"/>
              <w:rPr>
                <w:rFonts w:ascii="Calibri Light" w:hAnsi="Calibri Light" w:cs="Calibri Light"/>
              </w:rPr>
            </w:pPr>
          </w:p>
          <w:p w14:paraId="6AD160A4" w14:textId="73D7D51E" w:rsidR="00AB1598" w:rsidRPr="00BD14A2" w:rsidRDefault="00AB1598" w:rsidP="007B5A22">
            <w:pPr>
              <w:spacing w:after="0"/>
              <w:rPr>
                <w:rFonts w:ascii="Calibri Light" w:hAnsi="Calibri Light" w:cs="Calibri Light"/>
              </w:rPr>
            </w:pPr>
            <w:r w:rsidRPr="00BD14A2">
              <w:rPr>
                <w:rFonts w:ascii="Calibri Light" w:hAnsi="Calibri Light" w:cs="Calibri Light"/>
              </w:rPr>
              <w:t>Critical reflection assists to:</w:t>
            </w:r>
          </w:p>
          <w:p w14:paraId="3A17D623" w14:textId="00FDA32F" w:rsidR="00AB1598" w:rsidRPr="00BD14A2" w:rsidRDefault="00AB1598" w:rsidP="007B5A22">
            <w:pPr>
              <w:pStyle w:val="ListParagraph"/>
              <w:numPr>
                <w:ilvl w:val="0"/>
                <w:numId w:val="37"/>
              </w:numPr>
              <w:spacing w:after="0"/>
              <w:rPr>
                <w:rFonts w:ascii="Calibri Light" w:hAnsi="Calibri Light" w:cs="Calibri Light"/>
              </w:rPr>
            </w:pPr>
            <w:r w:rsidRPr="00BD14A2">
              <w:rPr>
                <w:rFonts w:ascii="Calibri Light" w:hAnsi="Calibri Light" w:cs="Calibri Light"/>
              </w:rPr>
              <w:t>Identify practice strengths and challenges</w:t>
            </w:r>
          </w:p>
          <w:p w14:paraId="36D0BD5E" w14:textId="265A90F0" w:rsidR="00AB1598" w:rsidRPr="00BD14A2" w:rsidRDefault="00AB1598" w:rsidP="007B5A22">
            <w:pPr>
              <w:pStyle w:val="ListParagraph"/>
              <w:numPr>
                <w:ilvl w:val="0"/>
                <w:numId w:val="37"/>
              </w:numPr>
              <w:spacing w:after="0"/>
              <w:rPr>
                <w:rFonts w:ascii="Calibri Light" w:hAnsi="Calibri Light" w:cs="Calibri Light"/>
              </w:rPr>
            </w:pPr>
            <w:r w:rsidRPr="00BD14A2">
              <w:rPr>
                <w:rFonts w:ascii="Calibri Light" w:hAnsi="Calibri Light" w:cs="Calibri Light"/>
              </w:rPr>
              <w:t>Identify future considerations and actions</w:t>
            </w:r>
          </w:p>
          <w:p w14:paraId="7B770DD7" w14:textId="7CA72024" w:rsidR="00AB1598" w:rsidRPr="00BD14A2" w:rsidRDefault="00AB1598" w:rsidP="007B5A22">
            <w:pPr>
              <w:pStyle w:val="ListParagraph"/>
              <w:numPr>
                <w:ilvl w:val="0"/>
                <w:numId w:val="37"/>
              </w:numPr>
              <w:spacing w:after="0"/>
              <w:rPr>
                <w:rFonts w:ascii="Calibri Light" w:hAnsi="Calibri Light" w:cs="Calibri Light"/>
              </w:rPr>
            </w:pPr>
            <w:r w:rsidRPr="00BD14A2">
              <w:rPr>
                <w:rFonts w:ascii="Calibri Light" w:hAnsi="Calibri Light" w:cs="Calibri Light"/>
              </w:rPr>
              <w:t>Contribute to organisational goals</w:t>
            </w:r>
          </w:p>
          <w:p w14:paraId="32890881" w14:textId="24943C14" w:rsidR="00AB1598" w:rsidRPr="00BD14A2" w:rsidRDefault="00AB1598" w:rsidP="007B5A22">
            <w:pPr>
              <w:pStyle w:val="ListParagraph"/>
              <w:numPr>
                <w:ilvl w:val="0"/>
                <w:numId w:val="37"/>
              </w:numPr>
              <w:spacing w:after="0"/>
              <w:rPr>
                <w:rFonts w:ascii="Calibri Light" w:hAnsi="Calibri Light" w:cs="Calibri Light"/>
              </w:rPr>
            </w:pPr>
            <w:r w:rsidRPr="00BD14A2">
              <w:rPr>
                <w:rFonts w:ascii="Calibri Light" w:hAnsi="Calibri Light" w:cs="Calibri Light"/>
              </w:rPr>
              <w:t>Review performance</w:t>
            </w:r>
          </w:p>
          <w:p w14:paraId="65D1A374" w14:textId="55C350BB" w:rsidR="00AB1598" w:rsidRPr="00BD14A2" w:rsidRDefault="00AB1598" w:rsidP="007B5A22">
            <w:pPr>
              <w:pStyle w:val="ListParagraph"/>
              <w:numPr>
                <w:ilvl w:val="0"/>
                <w:numId w:val="37"/>
              </w:numPr>
              <w:spacing w:after="0"/>
              <w:rPr>
                <w:rFonts w:ascii="Calibri Light" w:hAnsi="Calibri Light" w:cs="Calibri Light"/>
              </w:rPr>
            </w:pPr>
            <w:r w:rsidRPr="00BD14A2">
              <w:rPr>
                <w:rFonts w:ascii="Calibri Light" w:hAnsi="Calibri Light" w:cs="Calibri Light"/>
              </w:rPr>
              <w:t>Improve program provisions</w:t>
            </w:r>
          </w:p>
          <w:p w14:paraId="40FCF624" w14:textId="04309A45" w:rsidR="00AB1598" w:rsidRPr="00BD14A2" w:rsidRDefault="00AB1598" w:rsidP="007B5A22">
            <w:pPr>
              <w:pStyle w:val="ListParagraph"/>
              <w:numPr>
                <w:ilvl w:val="0"/>
                <w:numId w:val="37"/>
              </w:numPr>
              <w:spacing w:after="0"/>
              <w:rPr>
                <w:rFonts w:ascii="Calibri Light" w:hAnsi="Calibri Light" w:cs="Calibri Light"/>
              </w:rPr>
            </w:pPr>
            <w:r w:rsidRPr="00BD14A2">
              <w:rPr>
                <w:rFonts w:ascii="Calibri Light" w:hAnsi="Calibri Light" w:cs="Calibri Light"/>
              </w:rPr>
              <w:t>Gain insights into roles and responsibilities</w:t>
            </w:r>
          </w:p>
          <w:p w14:paraId="6FF73A20" w14:textId="62B6A9E0" w:rsidR="00AB1598" w:rsidRPr="00060FD2" w:rsidRDefault="00AB1598" w:rsidP="007B5A22">
            <w:pPr>
              <w:pStyle w:val="ListParagraph"/>
              <w:numPr>
                <w:ilvl w:val="0"/>
                <w:numId w:val="37"/>
              </w:numPr>
              <w:spacing w:after="0"/>
              <w:rPr>
                <w:rFonts w:ascii="Calibri Light" w:hAnsi="Calibri Light" w:cs="Calibri Light"/>
              </w:rPr>
            </w:pPr>
            <w:r w:rsidRPr="00BD14A2">
              <w:rPr>
                <w:rFonts w:ascii="Calibri Light" w:hAnsi="Calibri Light" w:cs="Calibri Light"/>
              </w:rPr>
              <w:t>Expands knowledge and understandings</w:t>
            </w:r>
          </w:p>
        </w:tc>
      </w:tr>
      <w:tr w:rsidR="00DD220A" w14:paraId="59E1C3AC" w14:textId="77777777" w:rsidTr="0077665D">
        <w:trPr>
          <w:trHeight w:val="20"/>
        </w:trPr>
        <w:tc>
          <w:tcPr>
            <w:tcW w:w="454" w:type="dxa"/>
            <w:shd w:val="clear" w:color="auto" w:fill="F2F2F2" w:themeFill="background1" w:themeFillShade="F2"/>
            <w:vAlign w:val="center"/>
          </w:tcPr>
          <w:p w14:paraId="64C72C9E" w14:textId="77777777" w:rsidR="00DD220A" w:rsidRPr="00CD6A1F" w:rsidRDefault="00DD220A" w:rsidP="006229A6">
            <w:pPr>
              <w:spacing w:before="80" w:after="80" w:line="240" w:lineRule="auto"/>
              <w:jc w:val="center"/>
              <w:rPr>
                <w:rFonts w:ascii="Calibri" w:hAnsi="Calibri" w:cs="Calibri"/>
              </w:rPr>
            </w:pPr>
            <w:r>
              <w:rPr>
                <w:rFonts w:ascii="Calibri" w:hAnsi="Calibri" w:cs="Calibri"/>
              </w:rPr>
              <w:lastRenderedPageBreak/>
              <w:t>1</w:t>
            </w:r>
          </w:p>
        </w:tc>
        <w:tc>
          <w:tcPr>
            <w:tcW w:w="8447" w:type="dxa"/>
            <w:vAlign w:val="center"/>
          </w:tcPr>
          <w:p w14:paraId="232F034F" w14:textId="77777777" w:rsidR="00DD220A" w:rsidRDefault="00D25595" w:rsidP="006229A6">
            <w:pPr>
              <w:spacing w:before="80" w:after="80"/>
              <w:rPr>
                <w:rFonts w:ascii="Calibri Light" w:hAnsi="Calibri Light" w:cs="Calibri Light"/>
              </w:rPr>
            </w:pPr>
            <w:r>
              <w:rPr>
                <w:rFonts w:ascii="Calibri Light" w:hAnsi="Calibri Light" w:cs="Calibri Light"/>
              </w:rPr>
              <w:t>Educators will use critical reflection to reflect on:</w:t>
            </w:r>
          </w:p>
          <w:p w14:paraId="44650B28" w14:textId="77777777" w:rsidR="00D25595" w:rsidRPr="00925AE4" w:rsidRDefault="00D25595" w:rsidP="006229A6">
            <w:pPr>
              <w:pStyle w:val="ListParagraph"/>
              <w:numPr>
                <w:ilvl w:val="0"/>
                <w:numId w:val="38"/>
              </w:numPr>
              <w:spacing w:before="80" w:after="80"/>
              <w:rPr>
                <w:rFonts w:ascii="Calibri Light" w:hAnsi="Calibri Light" w:cs="Calibri Light"/>
              </w:rPr>
            </w:pPr>
            <w:r w:rsidRPr="00925AE4">
              <w:rPr>
                <w:rFonts w:ascii="Calibri Light" w:hAnsi="Calibri Light" w:cs="Calibri Light"/>
              </w:rPr>
              <w:t>Children’s learning and development</w:t>
            </w:r>
          </w:p>
          <w:p w14:paraId="6040E05E" w14:textId="0F602512" w:rsidR="00D25595" w:rsidRPr="00925AE4" w:rsidRDefault="00D25595" w:rsidP="006229A6">
            <w:pPr>
              <w:pStyle w:val="ListParagraph"/>
              <w:numPr>
                <w:ilvl w:val="0"/>
                <w:numId w:val="38"/>
              </w:numPr>
              <w:spacing w:before="80" w:after="80"/>
              <w:rPr>
                <w:rFonts w:ascii="Calibri Light" w:hAnsi="Calibri Light" w:cs="Calibri Light"/>
              </w:rPr>
            </w:pPr>
            <w:proofErr w:type="gramStart"/>
            <w:r w:rsidRPr="00925AE4">
              <w:rPr>
                <w:rFonts w:ascii="Calibri Light" w:hAnsi="Calibri Light" w:cs="Calibri Light"/>
              </w:rPr>
              <w:t>Children’s</w:t>
            </w:r>
            <w:proofErr w:type="gramEnd"/>
            <w:r w:rsidRPr="00925AE4">
              <w:rPr>
                <w:rFonts w:ascii="Calibri Light" w:hAnsi="Calibri Light" w:cs="Calibri Light"/>
              </w:rPr>
              <w:t xml:space="preserve"> planned and unplanned experiences</w:t>
            </w:r>
          </w:p>
          <w:p w14:paraId="063C4B82" w14:textId="77777777" w:rsidR="00D25595" w:rsidRPr="00925AE4" w:rsidRDefault="00D25595" w:rsidP="006229A6">
            <w:pPr>
              <w:pStyle w:val="ListParagraph"/>
              <w:numPr>
                <w:ilvl w:val="0"/>
                <w:numId w:val="38"/>
              </w:numPr>
              <w:spacing w:before="80" w:after="80"/>
              <w:rPr>
                <w:rFonts w:ascii="Calibri Light" w:hAnsi="Calibri Light" w:cs="Calibri Light"/>
              </w:rPr>
            </w:pPr>
            <w:r w:rsidRPr="00925AE4">
              <w:rPr>
                <w:rFonts w:ascii="Calibri Light" w:hAnsi="Calibri Light" w:cs="Calibri Light"/>
              </w:rPr>
              <w:t>Practices and identified changes or improvements required</w:t>
            </w:r>
          </w:p>
          <w:p w14:paraId="6FF6E583" w14:textId="77777777" w:rsidR="00D25595" w:rsidRPr="00925AE4" w:rsidRDefault="00D25595" w:rsidP="006229A6">
            <w:pPr>
              <w:pStyle w:val="ListParagraph"/>
              <w:numPr>
                <w:ilvl w:val="0"/>
                <w:numId w:val="38"/>
              </w:numPr>
              <w:spacing w:before="80" w:after="80"/>
              <w:rPr>
                <w:rFonts w:ascii="Calibri Light" w:hAnsi="Calibri Light" w:cs="Calibri Light"/>
              </w:rPr>
            </w:pPr>
            <w:r w:rsidRPr="00925AE4">
              <w:rPr>
                <w:rFonts w:ascii="Calibri Light" w:hAnsi="Calibri Light" w:cs="Calibri Light"/>
              </w:rPr>
              <w:t>Children’s participation in the program</w:t>
            </w:r>
          </w:p>
          <w:p w14:paraId="491DD421" w14:textId="77777777" w:rsidR="00316359" w:rsidRPr="00BD14A2" w:rsidRDefault="00316359" w:rsidP="006229A6">
            <w:pPr>
              <w:pStyle w:val="ListParagraph"/>
              <w:numPr>
                <w:ilvl w:val="0"/>
                <w:numId w:val="38"/>
              </w:numPr>
              <w:spacing w:before="80" w:after="80"/>
              <w:rPr>
                <w:rFonts w:ascii="Calibri Light" w:hAnsi="Calibri Light" w:cs="Calibri Light"/>
              </w:rPr>
            </w:pPr>
            <w:r w:rsidRPr="00BD14A2">
              <w:rPr>
                <w:rFonts w:ascii="Calibri Light" w:hAnsi="Calibri Light" w:cs="Calibri Light"/>
              </w:rPr>
              <w:t>How they are embedding Aboriginal and Torres Strait Islander perspectives into every part of their planning and practice</w:t>
            </w:r>
          </w:p>
          <w:p w14:paraId="570C6223" w14:textId="77777777" w:rsidR="00D25595" w:rsidRDefault="00D25595" w:rsidP="006229A6">
            <w:pPr>
              <w:pStyle w:val="ListParagraph"/>
              <w:numPr>
                <w:ilvl w:val="0"/>
                <w:numId w:val="38"/>
              </w:numPr>
              <w:spacing w:before="80" w:after="80"/>
              <w:rPr>
                <w:rFonts w:ascii="Calibri Light" w:hAnsi="Calibri Light" w:cs="Calibri Light"/>
              </w:rPr>
            </w:pPr>
            <w:r w:rsidRPr="00925AE4">
              <w:rPr>
                <w:rFonts w:ascii="Calibri Light" w:hAnsi="Calibri Light" w:cs="Calibri Light"/>
              </w:rPr>
              <w:t>All aspects of the educational program</w:t>
            </w:r>
          </w:p>
          <w:p w14:paraId="480783FD" w14:textId="181407E5" w:rsidR="005908B0" w:rsidRPr="00925AE4" w:rsidRDefault="005908B0" w:rsidP="006229A6">
            <w:pPr>
              <w:pStyle w:val="ListParagraph"/>
              <w:numPr>
                <w:ilvl w:val="0"/>
                <w:numId w:val="38"/>
              </w:numPr>
              <w:spacing w:before="80" w:after="80"/>
              <w:rPr>
                <w:rFonts w:ascii="Calibri Light" w:hAnsi="Calibri Light" w:cs="Calibri Light"/>
              </w:rPr>
            </w:pPr>
            <w:r>
              <w:rPr>
                <w:rFonts w:ascii="Calibri Light" w:hAnsi="Calibri Light" w:cs="Calibri Light"/>
              </w:rPr>
              <w:t>Roles and responsibilities</w:t>
            </w:r>
          </w:p>
        </w:tc>
        <w:tc>
          <w:tcPr>
            <w:tcW w:w="454" w:type="dxa"/>
          </w:tcPr>
          <w:p w14:paraId="635F4B89" w14:textId="77777777" w:rsidR="00DD220A" w:rsidRDefault="00DD220A">
            <w:pPr>
              <w:spacing w:line="360" w:lineRule="auto"/>
              <w:rPr>
                <w:rFonts w:cstheme="majorHAnsi"/>
                <w:sz w:val="24"/>
                <w:szCs w:val="24"/>
              </w:rPr>
            </w:pPr>
          </w:p>
        </w:tc>
      </w:tr>
      <w:tr w:rsidR="00DD220A" w14:paraId="68B0EABF" w14:textId="77777777" w:rsidTr="0077665D">
        <w:trPr>
          <w:trHeight w:val="20"/>
        </w:trPr>
        <w:tc>
          <w:tcPr>
            <w:tcW w:w="454" w:type="dxa"/>
            <w:shd w:val="clear" w:color="auto" w:fill="F2F2F2" w:themeFill="background1" w:themeFillShade="F2"/>
            <w:vAlign w:val="center"/>
          </w:tcPr>
          <w:p w14:paraId="451C95D2" w14:textId="77777777" w:rsidR="00DD220A" w:rsidRDefault="00DD220A" w:rsidP="006229A6">
            <w:pPr>
              <w:spacing w:before="80" w:after="80" w:line="240" w:lineRule="auto"/>
              <w:jc w:val="center"/>
              <w:rPr>
                <w:rFonts w:ascii="Calibri" w:hAnsi="Calibri" w:cs="Calibri"/>
              </w:rPr>
            </w:pPr>
            <w:r>
              <w:rPr>
                <w:rFonts w:ascii="Calibri" w:hAnsi="Calibri" w:cs="Calibri"/>
              </w:rPr>
              <w:t>2</w:t>
            </w:r>
          </w:p>
        </w:tc>
        <w:tc>
          <w:tcPr>
            <w:tcW w:w="8447" w:type="dxa"/>
            <w:vAlign w:val="center"/>
          </w:tcPr>
          <w:p w14:paraId="74AC6830" w14:textId="2B77B4E9" w:rsidR="00DD220A" w:rsidRPr="00190B7B" w:rsidRDefault="00D25595" w:rsidP="006229A6">
            <w:pPr>
              <w:spacing w:before="80" w:after="80"/>
              <w:rPr>
                <w:rFonts w:ascii="Calibri Light" w:hAnsi="Calibri Light" w:cs="Calibri Light"/>
              </w:rPr>
            </w:pPr>
            <w:r w:rsidRPr="00BB62C7">
              <w:rPr>
                <w:rFonts w:ascii="Calibri Light" w:hAnsi="Calibri Light" w:cs="Calibri Light"/>
              </w:rPr>
              <w:t xml:space="preserve">Educators will provide examples of documented reflective practices to </w:t>
            </w:r>
            <w:r w:rsidR="006A6058" w:rsidRPr="00BB62C7">
              <w:rPr>
                <w:rFonts w:ascii="Calibri Light" w:hAnsi="Calibri Light" w:cs="Calibri Light"/>
              </w:rPr>
              <w:t>support and guide</w:t>
            </w:r>
            <w:r w:rsidRPr="00BB62C7">
              <w:rPr>
                <w:rFonts w:ascii="Calibri Light" w:hAnsi="Calibri Light" w:cs="Calibri Light"/>
              </w:rPr>
              <w:t xml:space="preserve"> educators </w:t>
            </w:r>
            <w:r w:rsidR="0088503D" w:rsidRPr="00BB62C7">
              <w:rPr>
                <w:rFonts w:ascii="Calibri Light" w:hAnsi="Calibri Light" w:cs="Calibri Light"/>
              </w:rPr>
              <w:t xml:space="preserve">to </w:t>
            </w:r>
            <w:r w:rsidRPr="00BB62C7">
              <w:rPr>
                <w:rFonts w:ascii="Calibri Light" w:hAnsi="Calibri Light" w:cs="Calibri Light"/>
              </w:rPr>
              <w:t>improve and</w:t>
            </w:r>
            <w:r>
              <w:rPr>
                <w:rFonts w:ascii="Calibri Light" w:hAnsi="Calibri Light" w:cs="Calibri Light"/>
              </w:rPr>
              <w:t xml:space="preserve"> adjust the program and their professional practices</w:t>
            </w:r>
          </w:p>
        </w:tc>
        <w:tc>
          <w:tcPr>
            <w:tcW w:w="454" w:type="dxa"/>
          </w:tcPr>
          <w:p w14:paraId="1525DD8B" w14:textId="77777777" w:rsidR="00DD220A" w:rsidRDefault="00DD220A">
            <w:pPr>
              <w:spacing w:line="360" w:lineRule="auto"/>
              <w:rPr>
                <w:rFonts w:cstheme="majorHAnsi"/>
                <w:sz w:val="24"/>
                <w:szCs w:val="24"/>
              </w:rPr>
            </w:pPr>
          </w:p>
        </w:tc>
      </w:tr>
      <w:tr w:rsidR="00DD220A" w14:paraId="18847FEC" w14:textId="77777777" w:rsidTr="0077665D">
        <w:trPr>
          <w:trHeight w:val="20"/>
        </w:trPr>
        <w:tc>
          <w:tcPr>
            <w:tcW w:w="454" w:type="dxa"/>
            <w:shd w:val="clear" w:color="auto" w:fill="F2F2F2" w:themeFill="background1" w:themeFillShade="F2"/>
            <w:vAlign w:val="center"/>
          </w:tcPr>
          <w:p w14:paraId="662A85A4" w14:textId="77777777" w:rsidR="00DD220A" w:rsidRPr="00CD6A1F" w:rsidRDefault="00DD220A" w:rsidP="006229A6">
            <w:pPr>
              <w:spacing w:before="80" w:after="80" w:line="240" w:lineRule="auto"/>
              <w:jc w:val="center"/>
              <w:rPr>
                <w:rFonts w:ascii="Calibri" w:hAnsi="Calibri" w:cs="Calibri"/>
              </w:rPr>
            </w:pPr>
            <w:r>
              <w:rPr>
                <w:rFonts w:ascii="Calibri" w:hAnsi="Calibri" w:cs="Calibri"/>
              </w:rPr>
              <w:t>3</w:t>
            </w:r>
          </w:p>
        </w:tc>
        <w:tc>
          <w:tcPr>
            <w:tcW w:w="8447" w:type="dxa"/>
            <w:vAlign w:val="center"/>
          </w:tcPr>
          <w:p w14:paraId="0855BFC5" w14:textId="3B0400DE" w:rsidR="00DD220A" w:rsidRPr="00190B7B" w:rsidRDefault="00D25595" w:rsidP="006229A6">
            <w:pPr>
              <w:spacing w:before="80" w:after="80"/>
              <w:rPr>
                <w:rFonts w:ascii="Calibri Light" w:hAnsi="Calibri Light" w:cs="Calibri Light"/>
              </w:rPr>
            </w:pPr>
            <w:r>
              <w:rPr>
                <w:rFonts w:ascii="Calibri Light" w:hAnsi="Calibri Light" w:cs="Calibri Light"/>
              </w:rPr>
              <w:t xml:space="preserve">Critical reflection encourages educators to reflect upon previous events, </w:t>
            </w:r>
            <w:r w:rsidR="007F50A2">
              <w:rPr>
                <w:rFonts w:ascii="Calibri Light" w:hAnsi="Calibri Light" w:cs="Calibri Light"/>
              </w:rPr>
              <w:t>interactions,</w:t>
            </w:r>
            <w:r>
              <w:rPr>
                <w:rFonts w:ascii="Calibri Light" w:hAnsi="Calibri Light" w:cs="Calibri Light"/>
              </w:rPr>
              <w:t xml:space="preserve"> and experiences that in turn guide</w:t>
            </w:r>
            <w:r w:rsidR="00FB0AFE">
              <w:rPr>
                <w:rFonts w:ascii="Calibri Light" w:hAnsi="Calibri Light" w:cs="Calibri Light"/>
              </w:rPr>
              <w:t xml:space="preserve"> curriculum decision making processes</w:t>
            </w:r>
          </w:p>
        </w:tc>
        <w:tc>
          <w:tcPr>
            <w:tcW w:w="454" w:type="dxa"/>
          </w:tcPr>
          <w:p w14:paraId="5CAA9E37" w14:textId="77777777" w:rsidR="00DD220A" w:rsidRDefault="00DD220A">
            <w:pPr>
              <w:spacing w:line="360" w:lineRule="auto"/>
              <w:rPr>
                <w:rFonts w:cstheme="majorHAnsi"/>
                <w:sz w:val="24"/>
                <w:szCs w:val="24"/>
              </w:rPr>
            </w:pPr>
          </w:p>
        </w:tc>
      </w:tr>
      <w:tr w:rsidR="00DD220A" w14:paraId="7FF61379" w14:textId="77777777" w:rsidTr="0077665D">
        <w:trPr>
          <w:trHeight w:val="20"/>
        </w:trPr>
        <w:tc>
          <w:tcPr>
            <w:tcW w:w="454" w:type="dxa"/>
            <w:shd w:val="clear" w:color="auto" w:fill="F2F2F2" w:themeFill="background1" w:themeFillShade="F2"/>
            <w:vAlign w:val="center"/>
          </w:tcPr>
          <w:p w14:paraId="2E2C2F57" w14:textId="77777777" w:rsidR="00DD220A" w:rsidRDefault="00DD220A" w:rsidP="006229A6">
            <w:pPr>
              <w:spacing w:before="80" w:after="80" w:line="240" w:lineRule="auto"/>
              <w:jc w:val="center"/>
              <w:rPr>
                <w:rFonts w:ascii="Calibri" w:hAnsi="Calibri" w:cs="Calibri"/>
              </w:rPr>
            </w:pPr>
            <w:r>
              <w:rPr>
                <w:rFonts w:ascii="Calibri" w:hAnsi="Calibri" w:cs="Calibri"/>
              </w:rPr>
              <w:t>4</w:t>
            </w:r>
          </w:p>
        </w:tc>
        <w:tc>
          <w:tcPr>
            <w:tcW w:w="8447" w:type="dxa"/>
            <w:vAlign w:val="center"/>
          </w:tcPr>
          <w:p w14:paraId="5B0283B7" w14:textId="77777777" w:rsidR="00DD220A" w:rsidRDefault="00FB0AFE" w:rsidP="006229A6">
            <w:pPr>
              <w:spacing w:before="80" w:after="80"/>
              <w:rPr>
                <w:rFonts w:ascii="Calibri Light" w:hAnsi="Calibri Light" w:cs="Calibri Light"/>
              </w:rPr>
            </w:pPr>
            <w:r>
              <w:rPr>
                <w:rFonts w:ascii="Calibri Light" w:hAnsi="Calibri Light" w:cs="Calibri Light"/>
              </w:rPr>
              <w:t>Areas of the program that may be reflected include:</w:t>
            </w:r>
          </w:p>
          <w:p w14:paraId="5200D8EC" w14:textId="77777777" w:rsidR="00FB0AFE" w:rsidRPr="00925AE4" w:rsidRDefault="00FB0AFE" w:rsidP="006229A6">
            <w:pPr>
              <w:pStyle w:val="ListParagraph"/>
              <w:numPr>
                <w:ilvl w:val="0"/>
                <w:numId w:val="39"/>
              </w:numPr>
              <w:spacing w:before="80" w:after="80"/>
              <w:rPr>
                <w:rFonts w:ascii="Calibri Light" w:hAnsi="Calibri Light" w:cs="Calibri Light"/>
              </w:rPr>
            </w:pPr>
            <w:r w:rsidRPr="00925AE4">
              <w:rPr>
                <w:rFonts w:ascii="Calibri Light" w:hAnsi="Calibri Light" w:cs="Calibri Light"/>
              </w:rPr>
              <w:t>Interactions and relationships with children</w:t>
            </w:r>
          </w:p>
          <w:p w14:paraId="56D4FDA3" w14:textId="77777777" w:rsidR="00FB0AFE" w:rsidRPr="00925AE4" w:rsidRDefault="00FB0AFE" w:rsidP="006229A6">
            <w:pPr>
              <w:pStyle w:val="ListParagraph"/>
              <w:numPr>
                <w:ilvl w:val="0"/>
                <w:numId w:val="39"/>
              </w:numPr>
              <w:spacing w:before="80" w:after="80"/>
              <w:rPr>
                <w:rFonts w:ascii="Calibri Light" w:hAnsi="Calibri Light" w:cs="Calibri Light"/>
              </w:rPr>
            </w:pPr>
            <w:r w:rsidRPr="00925AE4">
              <w:rPr>
                <w:rFonts w:ascii="Calibri Light" w:hAnsi="Calibri Light" w:cs="Calibri Light"/>
              </w:rPr>
              <w:t>Transitions and routines</w:t>
            </w:r>
          </w:p>
          <w:p w14:paraId="145E1C01" w14:textId="5BD6AE14" w:rsidR="00FB0AFE" w:rsidRPr="00925AE4" w:rsidRDefault="00FB0AFE" w:rsidP="006229A6">
            <w:pPr>
              <w:pStyle w:val="ListParagraph"/>
              <w:numPr>
                <w:ilvl w:val="0"/>
                <w:numId w:val="39"/>
              </w:numPr>
              <w:spacing w:before="80" w:after="80"/>
              <w:rPr>
                <w:rFonts w:ascii="Calibri Light" w:hAnsi="Calibri Light" w:cs="Calibri Light"/>
              </w:rPr>
            </w:pPr>
            <w:r w:rsidRPr="00925AE4">
              <w:rPr>
                <w:rFonts w:ascii="Calibri Light" w:hAnsi="Calibri Light" w:cs="Calibri Light"/>
              </w:rPr>
              <w:t>Planned experiences and unplanned/spontaneous activities</w:t>
            </w:r>
          </w:p>
          <w:p w14:paraId="43B8C49B" w14:textId="77777777" w:rsidR="00FB0AFE" w:rsidRPr="00925AE4" w:rsidRDefault="00FB0AFE" w:rsidP="006229A6">
            <w:pPr>
              <w:pStyle w:val="ListParagraph"/>
              <w:numPr>
                <w:ilvl w:val="0"/>
                <w:numId w:val="39"/>
              </w:numPr>
              <w:spacing w:before="80" w:after="80"/>
              <w:rPr>
                <w:rFonts w:ascii="Calibri Light" w:hAnsi="Calibri Light" w:cs="Calibri Light"/>
              </w:rPr>
            </w:pPr>
            <w:r w:rsidRPr="00925AE4">
              <w:rPr>
                <w:rFonts w:ascii="Calibri Light" w:hAnsi="Calibri Light" w:cs="Calibri Light"/>
              </w:rPr>
              <w:t>Child directed learning</w:t>
            </w:r>
          </w:p>
          <w:p w14:paraId="0D8A4E06" w14:textId="77777777" w:rsidR="00FB0AFE" w:rsidRPr="00925AE4" w:rsidRDefault="00FB0AFE" w:rsidP="006229A6">
            <w:pPr>
              <w:pStyle w:val="ListParagraph"/>
              <w:numPr>
                <w:ilvl w:val="0"/>
                <w:numId w:val="39"/>
              </w:numPr>
              <w:spacing w:before="80" w:after="80"/>
              <w:rPr>
                <w:rFonts w:ascii="Calibri Light" w:hAnsi="Calibri Light" w:cs="Calibri Light"/>
              </w:rPr>
            </w:pPr>
            <w:r w:rsidRPr="00925AE4">
              <w:rPr>
                <w:rFonts w:ascii="Calibri Light" w:hAnsi="Calibri Light" w:cs="Calibri Light"/>
              </w:rPr>
              <w:t>The learning environment</w:t>
            </w:r>
          </w:p>
          <w:p w14:paraId="20A7C643" w14:textId="77777777" w:rsidR="00FB0AFE" w:rsidRPr="00925AE4" w:rsidRDefault="00FB0AFE" w:rsidP="006229A6">
            <w:pPr>
              <w:pStyle w:val="ListParagraph"/>
              <w:numPr>
                <w:ilvl w:val="0"/>
                <w:numId w:val="39"/>
              </w:numPr>
              <w:spacing w:before="80" w:after="80"/>
              <w:rPr>
                <w:rFonts w:ascii="Calibri Light" w:hAnsi="Calibri Light" w:cs="Calibri Light"/>
              </w:rPr>
            </w:pPr>
            <w:r w:rsidRPr="00925AE4">
              <w:rPr>
                <w:rFonts w:ascii="Calibri Light" w:hAnsi="Calibri Light" w:cs="Calibri Light"/>
              </w:rPr>
              <w:t>Intentional teaching strategies</w:t>
            </w:r>
          </w:p>
          <w:p w14:paraId="0A8F3F8A" w14:textId="77777777" w:rsidR="00FB0AFE" w:rsidRPr="00925AE4" w:rsidRDefault="00FB0AFE" w:rsidP="006229A6">
            <w:pPr>
              <w:pStyle w:val="ListParagraph"/>
              <w:numPr>
                <w:ilvl w:val="0"/>
                <w:numId w:val="39"/>
              </w:numPr>
              <w:spacing w:before="80" w:after="80"/>
              <w:rPr>
                <w:rFonts w:ascii="Calibri Light" w:hAnsi="Calibri Light" w:cs="Calibri Light"/>
              </w:rPr>
            </w:pPr>
            <w:r w:rsidRPr="00925AE4">
              <w:rPr>
                <w:rFonts w:ascii="Calibri Light" w:hAnsi="Calibri Light" w:cs="Calibri Light"/>
              </w:rPr>
              <w:t>Responsive teaching strategies</w:t>
            </w:r>
          </w:p>
          <w:p w14:paraId="7020F5B1" w14:textId="59B9CC6A" w:rsidR="00FB0AFE" w:rsidRPr="00925AE4" w:rsidRDefault="00FB0AFE" w:rsidP="006229A6">
            <w:pPr>
              <w:pStyle w:val="ListParagraph"/>
              <w:numPr>
                <w:ilvl w:val="0"/>
                <w:numId w:val="39"/>
              </w:numPr>
              <w:spacing w:before="80" w:after="80"/>
              <w:rPr>
                <w:rFonts w:ascii="Calibri Light" w:hAnsi="Calibri Light" w:cs="Calibri Light"/>
              </w:rPr>
            </w:pPr>
            <w:r w:rsidRPr="00925AE4">
              <w:rPr>
                <w:rFonts w:ascii="Calibri Light" w:hAnsi="Calibri Light" w:cs="Calibri Light"/>
              </w:rPr>
              <w:t>Communications with children, families and colleagues</w:t>
            </w:r>
          </w:p>
        </w:tc>
        <w:tc>
          <w:tcPr>
            <w:tcW w:w="454" w:type="dxa"/>
          </w:tcPr>
          <w:p w14:paraId="3B7E8661" w14:textId="77777777" w:rsidR="00DD220A" w:rsidRDefault="00DD220A">
            <w:pPr>
              <w:spacing w:line="360" w:lineRule="auto"/>
              <w:rPr>
                <w:rFonts w:cstheme="majorHAnsi"/>
                <w:sz w:val="24"/>
                <w:szCs w:val="24"/>
              </w:rPr>
            </w:pPr>
          </w:p>
        </w:tc>
      </w:tr>
      <w:tr w:rsidR="000A74F9" w14:paraId="14387547" w14:textId="77777777" w:rsidTr="0077665D">
        <w:trPr>
          <w:trHeight w:val="20"/>
        </w:trPr>
        <w:tc>
          <w:tcPr>
            <w:tcW w:w="454" w:type="dxa"/>
            <w:shd w:val="clear" w:color="auto" w:fill="F2F2F2" w:themeFill="background1" w:themeFillShade="F2"/>
            <w:vAlign w:val="center"/>
          </w:tcPr>
          <w:p w14:paraId="57E89EF3" w14:textId="54F7F2F1" w:rsidR="000A74F9" w:rsidRDefault="000A74F9" w:rsidP="006229A6">
            <w:pPr>
              <w:spacing w:before="80" w:after="80" w:line="240" w:lineRule="auto"/>
              <w:jc w:val="center"/>
              <w:rPr>
                <w:rFonts w:ascii="Calibri" w:hAnsi="Calibri" w:cs="Calibri"/>
              </w:rPr>
            </w:pPr>
            <w:r>
              <w:rPr>
                <w:rFonts w:ascii="Calibri" w:hAnsi="Calibri" w:cs="Calibri"/>
              </w:rPr>
              <w:lastRenderedPageBreak/>
              <w:t>5</w:t>
            </w:r>
          </w:p>
        </w:tc>
        <w:tc>
          <w:tcPr>
            <w:tcW w:w="8447" w:type="dxa"/>
            <w:vAlign w:val="center"/>
          </w:tcPr>
          <w:p w14:paraId="1226B1C3" w14:textId="18F280FF" w:rsidR="000A74F9" w:rsidRDefault="000A74F9" w:rsidP="006229A6">
            <w:pPr>
              <w:spacing w:before="80" w:after="80"/>
              <w:rPr>
                <w:rFonts w:ascii="Calibri Light" w:hAnsi="Calibri Light" w:cs="Calibri Light"/>
              </w:rPr>
            </w:pPr>
            <w:r>
              <w:rPr>
                <w:rFonts w:ascii="Calibri Light" w:hAnsi="Calibri Light" w:cs="Calibri Light"/>
              </w:rPr>
              <w:t xml:space="preserve">Educators reflect how the service philosophy guides decision making of the Educational Program in relation to the assessment and planning cycle </w:t>
            </w:r>
          </w:p>
        </w:tc>
        <w:tc>
          <w:tcPr>
            <w:tcW w:w="454" w:type="dxa"/>
          </w:tcPr>
          <w:p w14:paraId="717E4560" w14:textId="77777777" w:rsidR="000A74F9" w:rsidRDefault="000A74F9">
            <w:pPr>
              <w:spacing w:line="360" w:lineRule="auto"/>
              <w:rPr>
                <w:rFonts w:cstheme="majorHAnsi"/>
                <w:sz w:val="24"/>
                <w:szCs w:val="24"/>
              </w:rPr>
            </w:pPr>
          </w:p>
        </w:tc>
      </w:tr>
      <w:tr w:rsidR="00DD220A" w14:paraId="563F0B9D" w14:textId="77777777" w:rsidTr="0077665D">
        <w:trPr>
          <w:trHeight w:val="20"/>
        </w:trPr>
        <w:tc>
          <w:tcPr>
            <w:tcW w:w="454" w:type="dxa"/>
            <w:shd w:val="clear" w:color="auto" w:fill="F2F2F2" w:themeFill="background1" w:themeFillShade="F2"/>
            <w:vAlign w:val="center"/>
          </w:tcPr>
          <w:p w14:paraId="1E55F9CD" w14:textId="172077C7" w:rsidR="00DD220A" w:rsidRPr="00CD6A1F" w:rsidRDefault="000A74F9" w:rsidP="006229A6">
            <w:pPr>
              <w:spacing w:before="80" w:after="80" w:line="240" w:lineRule="auto"/>
              <w:jc w:val="center"/>
              <w:rPr>
                <w:rFonts w:ascii="Calibri" w:hAnsi="Calibri" w:cs="Calibri"/>
              </w:rPr>
            </w:pPr>
            <w:r>
              <w:rPr>
                <w:rFonts w:ascii="Calibri" w:hAnsi="Calibri" w:cs="Calibri"/>
              </w:rPr>
              <w:t>6</w:t>
            </w:r>
          </w:p>
        </w:tc>
        <w:tc>
          <w:tcPr>
            <w:tcW w:w="8447" w:type="dxa"/>
            <w:vAlign w:val="center"/>
          </w:tcPr>
          <w:p w14:paraId="635CF63A" w14:textId="362A28CC" w:rsidR="00DD220A" w:rsidRPr="00190B7B" w:rsidRDefault="00FB0AFE" w:rsidP="006229A6">
            <w:pPr>
              <w:spacing w:before="80" w:after="80"/>
              <w:rPr>
                <w:rFonts w:ascii="Calibri Light" w:hAnsi="Calibri Light" w:cs="Calibri Light"/>
              </w:rPr>
            </w:pPr>
            <w:r>
              <w:rPr>
                <w:rFonts w:ascii="Calibri Light" w:hAnsi="Calibri Light" w:cs="Calibri Light"/>
              </w:rPr>
              <w:t>Educators will engage in analytical and diagnostic thinking to reflect on the education program and appropriate practices</w:t>
            </w:r>
            <w:r w:rsidR="00154799">
              <w:rPr>
                <w:rFonts w:ascii="Calibri Light" w:hAnsi="Calibri Light" w:cs="Calibri Light"/>
              </w:rPr>
              <w:t xml:space="preserve">. </w:t>
            </w:r>
            <w:r w:rsidR="00F5526D">
              <w:rPr>
                <w:rFonts w:ascii="Calibri Light" w:hAnsi="Calibri Light" w:cs="Calibri Light"/>
              </w:rPr>
              <w:t xml:space="preserve">Educators will use the </w:t>
            </w:r>
            <w:bookmarkStart w:id="15" w:name="_Hlk74906890"/>
            <w:r w:rsidR="00F5526D" w:rsidRPr="00F5526D">
              <w:rPr>
                <w:rFonts w:ascii="Calibri Light" w:hAnsi="Calibri Light" w:cs="Calibri Light"/>
                <w:i/>
                <w:iCs/>
              </w:rPr>
              <w:t>Critical Reflection Template</w:t>
            </w:r>
            <w:r w:rsidR="00F5526D">
              <w:rPr>
                <w:rFonts w:ascii="Calibri Light" w:hAnsi="Calibri Light" w:cs="Calibri Light"/>
              </w:rPr>
              <w:t xml:space="preserve"> </w:t>
            </w:r>
            <w:bookmarkEnd w:id="15"/>
            <w:r w:rsidR="00F5526D">
              <w:rPr>
                <w:rFonts w:ascii="Calibri Light" w:hAnsi="Calibri Light" w:cs="Calibri Light"/>
              </w:rPr>
              <w:t>to record critical reflections on a regular basis</w:t>
            </w:r>
          </w:p>
        </w:tc>
        <w:tc>
          <w:tcPr>
            <w:tcW w:w="454" w:type="dxa"/>
          </w:tcPr>
          <w:p w14:paraId="005EF73A" w14:textId="77777777" w:rsidR="00DD220A" w:rsidRDefault="00DD220A">
            <w:pPr>
              <w:spacing w:line="360" w:lineRule="auto"/>
              <w:rPr>
                <w:rFonts w:cstheme="majorHAnsi"/>
                <w:sz w:val="24"/>
                <w:szCs w:val="24"/>
              </w:rPr>
            </w:pPr>
          </w:p>
        </w:tc>
      </w:tr>
      <w:bookmarkEnd w:id="14"/>
    </w:tbl>
    <w:p w14:paraId="13BF4069" w14:textId="0B576755" w:rsidR="00DD220A" w:rsidRDefault="00DD220A" w:rsidP="00B94520">
      <w:pPr>
        <w:spacing w:after="160" w:line="360" w:lineRule="auto"/>
        <w:rPr>
          <w:rFonts w:asciiTheme="majorHAnsi" w:hAnsiTheme="majorHAnsi"/>
        </w:rPr>
      </w:pPr>
    </w:p>
    <w:p w14:paraId="590EE823" w14:textId="2BEC60C8" w:rsidR="003565CE" w:rsidRDefault="003565CE" w:rsidP="00D935C3">
      <w:pPr>
        <w:spacing w:after="0" w:line="360" w:lineRule="auto"/>
        <w:rPr>
          <w:rFonts w:ascii="Calibri Light" w:hAnsi="Calibri Light" w:cs="Calibri Light"/>
          <w:color w:val="C0504D" w:themeColor="accent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6"/>
        <w:gridCol w:w="2129"/>
        <w:gridCol w:w="2124"/>
        <w:gridCol w:w="2555"/>
      </w:tblGrid>
      <w:tr w:rsidR="003565CE" w:rsidRPr="0094285E" w14:paraId="2428FEFC" w14:textId="77777777" w:rsidTr="0077665D">
        <w:trPr>
          <w:trHeight w:val="476"/>
        </w:trPr>
        <w:tc>
          <w:tcPr>
            <w:tcW w:w="9354" w:type="dxa"/>
            <w:gridSpan w:val="4"/>
            <w:shd w:val="clear" w:color="auto" w:fill="D9D9D9"/>
            <w:vAlign w:val="center"/>
          </w:tcPr>
          <w:p w14:paraId="707A7009" w14:textId="77777777" w:rsidR="003565CE" w:rsidRPr="0094285E" w:rsidRDefault="003565CE">
            <w:pPr>
              <w:rPr>
                <w:rFonts w:ascii="Calibri" w:eastAsia="Cambria" w:hAnsi="Calibri" w:cs="Calibri"/>
                <w:color w:val="FF0000"/>
              </w:rPr>
            </w:pPr>
            <w:bookmarkStart w:id="16" w:name="_Hlk98761532"/>
            <w:r w:rsidRPr="0094285E">
              <w:rPr>
                <w:rFonts w:ascii="Calibri" w:eastAsia="Cambria" w:hAnsi="Calibri" w:cs="Calibri"/>
                <w:color w:val="000000"/>
              </w:rPr>
              <w:t>REVIEW OF PROCEDURE</w:t>
            </w:r>
          </w:p>
        </w:tc>
      </w:tr>
      <w:tr w:rsidR="003565CE" w:rsidRPr="0094285E" w14:paraId="1240D67F" w14:textId="77777777" w:rsidTr="0077665D">
        <w:trPr>
          <w:trHeight w:val="476"/>
        </w:trPr>
        <w:tc>
          <w:tcPr>
            <w:tcW w:w="2546" w:type="dxa"/>
            <w:shd w:val="clear" w:color="auto" w:fill="F2F2F2"/>
          </w:tcPr>
          <w:p w14:paraId="53CACACF" w14:textId="77777777" w:rsidR="003565CE" w:rsidRPr="0094285E" w:rsidRDefault="003565CE">
            <w:pPr>
              <w:rPr>
                <w:rFonts w:ascii="Calibri Light" w:eastAsia="Cambria" w:hAnsi="Calibri Light" w:cs="Calibri Light"/>
                <w:color w:val="000000"/>
              </w:rPr>
            </w:pPr>
            <w:r w:rsidRPr="0094285E">
              <w:rPr>
                <w:rFonts w:ascii="Calibri Light" w:eastAsia="Cambria" w:hAnsi="Calibri Light" w:cs="Calibri Light"/>
                <w:color w:val="000000"/>
              </w:rPr>
              <w:t>Date procedure created</w:t>
            </w:r>
          </w:p>
        </w:tc>
        <w:tc>
          <w:tcPr>
            <w:tcW w:w="2129" w:type="dxa"/>
            <w:shd w:val="clear" w:color="auto" w:fill="FFFFFF"/>
          </w:tcPr>
          <w:p w14:paraId="25D3490F" w14:textId="62739760" w:rsidR="003565CE" w:rsidRPr="0094285E" w:rsidRDefault="003565CE">
            <w:pPr>
              <w:rPr>
                <w:rFonts w:ascii="Calibri Light" w:eastAsia="Cambria" w:hAnsi="Calibri Light" w:cs="Calibri Light"/>
                <w:color w:val="000000"/>
              </w:rPr>
            </w:pPr>
            <w:r w:rsidRPr="0094285E">
              <w:rPr>
                <w:rFonts w:ascii="Calibri Light" w:eastAsia="Cambria" w:hAnsi="Calibri Light" w:cs="Calibri Light"/>
                <w:color w:val="000000"/>
              </w:rPr>
              <w:t xml:space="preserve"> </w:t>
            </w:r>
            <w:r w:rsidR="00BB62C7">
              <w:rPr>
                <w:rFonts w:ascii="Calibri Light" w:eastAsia="Cambria" w:hAnsi="Calibri Light" w:cs="Calibri Light"/>
                <w:color w:val="000000"/>
              </w:rPr>
              <w:t>April 2026</w:t>
            </w:r>
          </w:p>
        </w:tc>
        <w:tc>
          <w:tcPr>
            <w:tcW w:w="2124" w:type="dxa"/>
            <w:shd w:val="clear" w:color="auto" w:fill="F2F2F2"/>
          </w:tcPr>
          <w:p w14:paraId="35A68078" w14:textId="272C5C92" w:rsidR="003565CE" w:rsidRPr="0094285E" w:rsidRDefault="006229A6">
            <w:pPr>
              <w:rPr>
                <w:rFonts w:ascii="Calibri Light" w:eastAsia="Cambria" w:hAnsi="Calibri Light" w:cs="Calibri Light"/>
                <w:color w:val="000000"/>
              </w:rPr>
            </w:pPr>
            <w:r w:rsidRPr="006229A6">
              <w:rPr>
                <w:rFonts w:ascii="Calibri Light" w:eastAsia="Cambria" w:hAnsi="Calibri Light" w:cs="Calibri Light"/>
                <w:color w:val="000000"/>
                <w:highlight w:val="yellow"/>
              </w:rPr>
              <w:t>Date</w:t>
            </w:r>
            <w:r>
              <w:rPr>
                <w:rFonts w:ascii="Calibri Light" w:eastAsia="Cambria" w:hAnsi="Calibri Light" w:cs="Calibri Light"/>
                <w:color w:val="000000"/>
              </w:rPr>
              <w:t xml:space="preserve"> t</w:t>
            </w:r>
            <w:r w:rsidR="003565CE" w:rsidRPr="0094285E">
              <w:rPr>
                <w:rFonts w:ascii="Calibri Light" w:eastAsia="Cambria" w:hAnsi="Calibri Light" w:cs="Calibri Light"/>
                <w:color w:val="000000"/>
              </w:rPr>
              <w:t>o be reviewed</w:t>
            </w:r>
          </w:p>
        </w:tc>
        <w:tc>
          <w:tcPr>
            <w:tcW w:w="2555" w:type="dxa"/>
            <w:shd w:val="clear" w:color="auto" w:fill="FFFFFF"/>
          </w:tcPr>
          <w:p w14:paraId="4F9B4207" w14:textId="47BA2A8C" w:rsidR="003565CE" w:rsidRPr="0094285E" w:rsidRDefault="003565CE">
            <w:pPr>
              <w:rPr>
                <w:rFonts w:ascii="Calibri Light" w:eastAsia="Cambria" w:hAnsi="Calibri Light" w:cs="Calibri Light"/>
                <w:color w:val="000000"/>
              </w:rPr>
            </w:pPr>
            <w:r w:rsidRPr="0094285E">
              <w:rPr>
                <w:rFonts w:ascii="Calibri Light" w:eastAsia="Cambria" w:hAnsi="Calibri Light" w:cs="Calibri Light"/>
                <w:color w:val="000000"/>
              </w:rPr>
              <w:t xml:space="preserve">  </w:t>
            </w:r>
            <w:r w:rsidR="00BB62C7">
              <w:rPr>
                <w:rFonts w:ascii="Calibri Light" w:eastAsia="Cambria" w:hAnsi="Calibri Light" w:cs="Calibri Light"/>
                <w:color w:val="000000"/>
              </w:rPr>
              <w:t>April 202</w:t>
            </w:r>
            <w:r w:rsidR="00BB62C7">
              <w:rPr>
                <w:rFonts w:ascii="Calibri Light" w:eastAsia="Cambria" w:hAnsi="Calibri Light" w:cs="Calibri Light"/>
                <w:color w:val="000000"/>
              </w:rPr>
              <w:t>7</w:t>
            </w:r>
          </w:p>
        </w:tc>
      </w:tr>
      <w:tr w:rsidR="003565CE" w:rsidRPr="0094285E" w14:paraId="78152814" w14:textId="77777777" w:rsidTr="0077665D">
        <w:trPr>
          <w:trHeight w:val="476"/>
        </w:trPr>
        <w:tc>
          <w:tcPr>
            <w:tcW w:w="2546" w:type="dxa"/>
            <w:shd w:val="clear" w:color="auto" w:fill="F2F2F2"/>
          </w:tcPr>
          <w:p w14:paraId="5C717258" w14:textId="77777777" w:rsidR="003565CE" w:rsidRPr="0094285E" w:rsidRDefault="003565CE">
            <w:pPr>
              <w:rPr>
                <w:rFonts w:ascii="Calibri Light" w:eastAsia="Cambria" w:hAnsi="Calibri Light" w:cs="Calibri Light"/>
                <w:color w:val="000000"/>
              </w:rPr>
            </w:pPr>
            <w:r w:rsidRPr="0094285E">
              <w:rPr>
                <w:rFonts w:ascii="Calibri Light" w:eastAsia="Cambria" w:hAnsi="Calibri Light" w:cs="Calibri Light"/>
                <w:color w:val="000000"/>
              </w:rPr>
              <w:t>Approved by</w:t>
            </w:r>
          </w:p>
        </w:tc>
        <w:tc>
          <w:tcPr>
            <w:tcW w:w="2129" w:type="dxa"/>
            <w:shd w:val="clear" w:color="auto" w:fill="FFFFFF"/>
          </w:tcPr>
          <w:p w14:paraId="073C7A41" w14:textId="25BC1B53" w:rsidR="003565CE" w:rsidRPr="0094285E" w:rsidRDefault="00BB62C7">
            <w:pPr>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2124" w:type="dxa"/>
            <w:shd w:val="clear" w:color="auto" w:fill="F2F2F2"/>
          </w:tcPr>
          <w:p w14:paraId="362AD2C0" w14:textId="77777777" w:rsidR="003565CE" w:rsidRPr="0094285E" w:rsidRDefault="003565CE">
            <w:pPr>
              <w:rPr>
                <w:rFonts w:ascii="Calibri Light" w:eastAsia="Cambria" w:hAnsi="Calibri Light" w:cs="Calibri Light"/>
                <w:color w:val="000000"/>
              </w:rPr>
            </w:pPr>
            <w:r w:rsidRPr="0094285E">
              <w:rPr>
                <w:rFonts w:ascii="Calibri Light" w:eastAsia="Cambria" w:hAnsi="Calibri Light" w:cs="Calibri Light"/>
                <w:color w:val="000000"/>
              </w:rPr>
              <w:t>Signature</w:t>
            </w:r>
          </w:p>
        </w:tc>
        <w:tc>
          <w:tcPr>
            <w:tcW w:w="2555" w:type="dxa"/>
            <w:shd w:val="clear" w:color="auto" w:fill="FFFFFF"/>
          </w:tcPr>
          <w:p w14:paraId="23E3E000" w14:textId="3899B86A" w:rsidR="003565CE" w:rsidRPr="00BB62C7" w:rsidRDefault="00BB62C7">
            <w:pPr>
              <w:rPr>
                <w:rFonts w:ascii="Cochocib Script Latin Pro" w:eastAsia="Cambria" w:hAnsi="Cochocib Script Latin Pro" w:cs="Calibri Light"/>
                <w:color w:val="000000"/>
              </w:rPr>
            </w:pPr>
            <w:r w:rsidRPr="00BB62C7">
              <w:rPr>
                <w:rFonts w:ascii="Cochocib Script Latin Pro" w:eastAsia="Cambria" w:hAnsi="Cochocib Script Latin Pro" w:cs="Calibri Light"/>
                <w:color w:val="000000"/>
                <w:sz w:val="28"/>
                <w:szCs w:val="28"/>
              </w:rPr>
              <w:t>R. Hamilton</w:t>
            </w:r>
          </w:p>
        </w:tc>
      </w:tr>
      <w:tr w:rsidR="003565CE" w:rsidRPr="0094285E" w14:paraId="7658F49D" w14:textId="77777777" w:rsidTr="0077665D">
        <w:trPr>
          <w:trHeight w:val="476"/>
        </w:trPr>
        <w:tc>
          <w:tcPr>
            <w:tcW w:w="2546" w:type="dxa"/>
            <w:shd w:val="clear" w:color="auto" w:fill="F2F2F2"/>
          </w:tcPr>
          <w:p w14:paraId="5EAF7D6D" w14:textId="77777777" w:rsidR="003565CE" w:rsidRPr="0094285E" w:rsidRDefault="003565CE">
            <w:pPr>
              <w:rPr>
                <w:rFonts w:ascii="Calibri Light" w:eastAsia="Cambria" w:hAnsi="Calibri Light" w:cs="Calibri Light"/>
                <w:color w:val="FF0000"/>
              </w:rPr>
            </w:pPr>
            <w:r w:rsidRPr="0094285E">
              <w:rPr>
                <w:rFonts w:ascii="Calibri Light" w:eastAsia="Cambria" w:hAnsi="Calibri Light" w:cs="Calibri Light"/>
              </w:rPr>
              <w:t>Procedure Reviewed Date</w:t>
            </w:r>
          </w:p>
        </w:tc>
        <w:tc>
          <w:tcPr>
            <w:tcW w:w="6808" w:type="dxa"/>
            <w:gridSpan w:val="3"/>
            <w:shd w:val="clear" w:color="auto" w:fill="F2F2F2"/>
          </w:tcPr>
          <w:p w14:paraId="0D6BA9AC" w14:textId="77777777" w:rsidR="003565CE" w:rsidRPr="0094285E" w:rsidRDefault="003565CE">
            <w:pPr>
              <w:rPr>
                <w:rFonts w:ascii="Calibri Light" w:eastAsia="Cambria" w:hAnsi="Calibri Light" w:cs="Calibri Light"/>
              </w:rPr>
            </w:pPr>
            <w:r w:rsidRPr="0094285E">
              <w:rPr>
                <w:rFonts w:ascii="Calibri Light" w:eastAsia="Cambria" w:hAnsi="Calibri Light" w:cs="Calibri Light"/>
              </w:rPr>
              <w:t>Modifications/Changes</w:t>
            </w:r>
          </w:p>
        </w:tc>
      </w:tr>
      <w:tr w:rsidR="00BD14A2" w:rsidRPr="0094285E" w14:paraId="6D90A599" w14:textId="77777777" w:rsidTr="0077665D">
        <w:trPr>
          <w:trHeight w:val="476"/>
        </w:trPr>
        <w:tc>
          <w:tcPr>
            <w:tcW w:w="2546" w:type="dxa"/>
          </w:tcPr>
          <w:p w14:paraId="14C12C10" w14:textId="476269E2" w:rsidR="00BD14A2" w:rsidRPr="00BB62C7" w:rsidRDefault="007610E0">
            <w:pPr>
              <w:rPr>
                <w:rFonts w:ascii="Calibri Light" w:eastAsia="Cambria" w:hAnsi="Calibri Light" w:cs="Calibri Light"/>
              </w:rPr>
            </w:pPr>
            <w:r w:rsidRPr="00BB62C7">
              <w:rPr>
                <w:rFonts w:ascii="Calibri Light" w:eastAsia="Cambria" w:hAnsi="Calibri Light" w:cs="Calibri Light"/>
              </w:rPr>
              <w:t>April</w:t>
            </w:r>
            <w:r w:rsidR="00BD14A2" w:rsidRPr="00BB62C7">
              <w:rPr>
                <w:rFonts w:ascii="Calibri Light" w:eastAsia="Cambria" w:hAnsi="Calibri Light" w:cs="Calibri Light"/>
              </w:rPr>
              <w:t xml:space="preserve"> 2024</w:t>
            </w:r>
          </w:p>
        </w:tc>
        <w:tc>
          <w:tcPr>
            <w:tcW w:w="6808" w:type="dxa"/>
            <w:gridSpan w:val="3"/>
          </w:tcPr>
          <w:p w14:paraId="51C42A1E" w14:textId="158D97B8" w:rsidR="00BD14A2" w:rsidRPr="00BB62C7" w:rsidRDefault="00154799">
            <w:pPr>
              <w:rPr>
                <w:rFonts w:ascii="Calibri Light" w:eastAsia="Cambria" w:hAnsi="Calibri Light" w:cs="Calibri Light"/>
              </w:rPr>
            </w:pPr>
            <w:r w:rsidRPr="00BB62C7">
              <w:rPr>
                <w:rFonts w:ascii="Calibri Light" w:eastAsia="Cambria" w:hAnsi="Calibri Light" w:cs="Calibri Light"/>
              </w:rPr>
              <w:t>Procedure r</w:t>
            </w:r>
            <w:r w:rsidR="00C37F23" w:rsidRPr="00BB62C7">
              <w:rPr>
                <w:rFonts w:ascii="Calibri Light" w:eastAsia="Cambria" w:hAnsi="Calibri Light" w:cs="Calibri Light"/>
              </w:rPr>
              <w:t>eview</w:t>
            </w:r>
            <w:r w:rsidRPr="00BB62C7">
              <w:rPr>
                <w:rFonts w:ascii="Calibri Light" w:eastAsia="Cambria" w:hAnsi="Calibri Light" w:cs="Calibri Light"/>
              </w:rPr>
              <w:t>ed,</w:t>
            </w:r>
            <w:r w:rsidR="00146064" w:rsidRPr="00BB62C7">
              <w:rPr>
                <w:rFonts w:ascii="Calibri Light" w:eastAsia="Cambria" w:hAnsi="Calibri Light" w:cs="Calibri Light"/>
              </w:rPr>
              <w:t xml:space="preserve"> </w:t>
            </w:r>
            <w:r w:rsidR="000A4322" w:rsidRPr="00BB62C7">
              <w:rPr>
                <w:rFonts w:ascii="Calibri Light" w:eastAsia="Cambria" w:hAnsi="Calibri Light" w:cs="Calibri Light"/>
              </w:rPr>
              <w:t>minor changes</w:t>
            </w:r>
          </w:p>
        </w:tc>
      </w:tr>
      <w:tr w:rsidR="0030242B" w:rsidRPr="0094285E" w14:paraId="0CF6D648" w14:textId="77777777" w:rsidTr="0077665D">
        <w:trPr>
          <w:trHeight w:val="1049"/>
        </w:trPr>
        <w:tc>
          <w:tcPr>
            <w:tcW w:w="2546" w:type="dxa"/>
          </w:tcPr>
          <w:p w14:paraId="20FF357F" w14:textId="4430C26B" w:rsidR="0030242B" w:rsidRPr="00BD14A2" w:rsidRDefault="0030242B">
            <w:pPr>
              <w:rPr>
                <w:rFonts w:ascii="Calibri Light" w:eastAsia="Cambria" w:hAnsi="Calibri Light" w:cs="Calibri Light"/>
              </w:rPr>
            </w:pPr>
            <w:r w:rsidRPr="00BD14A2">
              <w:rPr>
                <w:rFonts w:ascii="Calibri Light" w:eastAsia="Cambria" w:hAnsi="Calibri Light" w:cs="Calibri Light"/>
              </w:rPr>
              <w:t>March 2023</w:t>
            </w:r>
          </w:p>
        </w:tc>
        <w:tc>
          <w:tcPr>
            <w:tcW w:w="6808" w:type="dxa"/>
            <w:gridSpan w:val="3"/>
          </w:tcPr>
          <w:p w14:paraId="79B41782" w14:textId="3CFDA2E4" w:rsidR="0030242B" w:rsidRPr="00BD14A2" w:rsidRDefault="0030242B">
            <w:pPr>
              <w:rPr>
                <w:rFonts w:ascii="Calibri Light" w:eastAsia="Cambria" w:hAnsi="Calibri Light" w:cs="Calibri Light"/>
              </w:rPr>
            </w:pPr>
            <w:r w:rsidRPr="00BD14A2">
              <w:rPr>
                <w:rFonts w:ascii="Calibri Light" w:eastAsia="Cambria" w:hAnsi="Calibri Light" w:cs="Calibri Light"/>
              </w:rPr>
              <w:t xml:space="preserve">Review of </w:t>
            </w:r>
            <w:r w:rsidR="0011481A" w:rsidRPr="00BD14A2">
              <w:rPr>
                <w:rFonts w:ascii="Calibri Light" w:eastAsia="Cambria" w:hAnsi="Calibri Light" w:cs="Calibri Light"/>
              </w:rPr>
              <w:t>procedure</w:t>
            </w:r>
            <w:r w:rsidRPr="00BD14A2">
              <w:rPr>
                <w:rFonts w:ascii="Calibri Light" w:eastAsia="Cambria" w:hAnsi="Calibri Light" w:cs="Calibri Light"/>
              </w:rPr>
              <w:t xml:space="preserve"> to integrate updated changes to assessment and planning as outlined in EYLF (V2.0)</w:t>
            </w:r>
            <w:r w:rsidR="00153970" w:rsidRPr="00BD14A2">
              <w:rPr>
                <w:rFonts w:ascii="Calibri Light" w:eastAsia="Cambria" w:hAnsi="Calibri Light" w:cs="Calibri Light"/>
              </w:rPr>
              <w:t>. Headings changed to reflect wording in revised framework.</w:t>
            </w:r>
          </w:p>
        </w:tc>
      </w:tr>
      <w:tr w:rsidR="003565CE" w:rsidRPr="0094285E" w14:paraId="1A0530E1" w14:textId="77777777" w:rsidTr="0077665D">
        <w:trPr>
          <w:trHeight w:val="476"/>
        </w:trPr>
        <w:tc>
          <w:tcPr>
            <w:tcW w:w="2546" w:type="dxa"/>
          </w:tcPr>
          <w:p w14:paraId="4DAD0FAA" w14:textId="0CEC8D26" w:rsidR="003565CE" w:rsidRPr="0094285E" w:rsidRDefault="003565CE">
            <w:pPr>
              <w:rPr>
                <w:rFonts w:ascii="Calibri Light" w:eastAsia="Cambria" w:hAnsi="Calibri Light" w:cs="Calibri Light"/>
              </w:rPr>
            </w:pPr>
            <w:r>
              <w:rPr>
                <w:rFonts w:ascii="Calibri Light" w:eastAsia="Cambria" w:hAnsi="Calibri Light" w:cs="Calibri Light"/>
              </w:rPr>
              <w:t>March 2022</w:t>
            </w:r>
          </w:p>
        </w:tc>
        <w:tc>
          <w:tcPr>
            <w:tcW w:w="6808" w:type="dxa"/>
            <w:gridSpan w:val="3"/>
          </w:tcPr>
          <w:p w14:paraId="033EC481" w14:textId="06639B3E" w:rsidR="003565CE" w:rsidRPr="0094285E" w:rsidRDefault="003565CE">
            <w:pPr>
              <w:rPr>
                <w:rFonts w:ascii="Calibri Light" w:eastAsia="Cambria" w:hAnsi="Calibri Light" w:cs="Calibri Light"/>
              </w:rPr>
            </w:pPr>
            <w:r>
              <w:rPr>
                <w:rFonts w:ascii="Calibri Light" w:eastAsia="Cambria" w:hAnsi="Calibri Light" w:cs="Calibri Light"/>
              </w:rPr>
              <w:t xml:space="preserve">Procedure reviewed: Minor grammar changes </w:t>
            </w:r>
          </w:p>
        </w:tc>
      </w:tr>
      <w:bookmarkEnd w:id="16"/>
    </w:tbl>
    <w:p w14:paraId="264998DF" w14:textId="77777777" w:rsidR="003565CE" w:rsidRPr="00863B74" w:rsidRDefault="003565CE" w:rsidP="00D935C3">
      <w:pPr>
        <w:spacing w:after="160" w:line="360" w:lineRule="auto"/>
        <w:rPr>
          <w:rFonts w:ascii="Calibri Light" w:hAnsi="Calibri Light" w:cs="Calibri Light"/>
          <w:color w:val="C0504D" w:themeColor="accent2"/>
        </w:rPr>
      </w:pPr>
    </w:p>
    <w:sectPr w:rsidR="003565CE" w:rsidRPr="00863B74" w:rsidSect="004F5A92">
      <w:headerReference w:type="default" r:id="rId12"/>
      <w:footerReference w:type="even" r:id="rId13"/>
      <w:footerReference w:type="default" r:id="rId14"/>
      <w:pgSz w:w="11900" w:h="16840"/>
      <w:pgMar w:top="1440" w:right="1134" w:bottom="1440" w:left="1440" w:header="0"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40142" w14:textId="77777777" w:rsidR="00951FAB" w:rsidRDefault="00951FAB" w:rsidP="00F85C1A">
      <w:r>
        <w:separator/>
      </w:r>
    </w:p>
  </w:endnote>
  <w:endnote w:type="continuationSeparator" w:id="0">
    <w:p w14:paraId="77A2BAD7" w14:textId="77777777" w:rsidR="00951FAB" w:rsidRDefault="00951FAB" w:rsidP="00F85C1A">
      <w:r>
        <w:continuationSeparator/>
      </w:r>
    </w:p>
  </w:endnote>
  <w:endnote w:type="continuationNotice" w:id="1">
    <w:p w14:paraId="087ECF5D" w14:textId="77777777" w:rsidR="00951FAB" w:rsidRDefault="00951F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ヒラギノ角ゴ Pro W3">
    <w:charset w:val="80"/>
    <w:family w:val="swiss"/>
    <w:pitch w:val="variable"/>
    <w:sig w:usb0="E00002FF" w:usb1="7AC7FFFF" w:usb2="00000012" w:usb3="00000000" w:csb0="0002000D"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ochocib Script Latin Pro">
    <w:charset w:val="00"/>
    <w:family w:val="auto"/>
    <w:pitch w:val="variable"/>
    <w:sig w:usb0="A00000AF" w:usb1="5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3480799"/>
      <w:docPartObj>
        <w:docPartGallery w:val="Page Numbers (Bottom of Page)"/>
        <w:docPartUnique/>
      </w:docPartObj>
    </w:sdtPr>
    <w:sdtEndPr>
      <w:rPr>
        <w:rStyle w:val="PageNumber"/>
      </w:rPr>
    </w:sdtEndPr>
    <w:sdtContent>
      <w:p w14:paraId="0411011E" w14:textId="79BDDFFC" w:rsidR="000B1DFD" w:rsidRDefault="000B1DFD" w:rsidP="00CD6A1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4BB950" w14:textId="77777777" w:rsidR="000B1DFD" w:rsidRDefault="000B1DFD" w:rsidP="000B0B6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E8157" w14:textId="251DB133" w:rsidR="000B1DFD" w:rsidRDefault="000B1DFD" w:rsidP="000B0B60">
    <w:pPr>
      <w:pStyle w:val="Footer"/>
      <w:ind w:left="720" w:firstLine="360"/>
      <w:rPr>
        <w:rFonts w:ascii="Calibri Light" w:hAnsi="Calibri Light"/>
        <w:color w:val="16A6C6"/>
        <w:sz w:val="18"/>
        <w:szCs w:val="18"/>
      </w:rPr>
    </w:pPr>
  </w:p>
  <w:p w14:paraId="6F6B8A1D" w14:textId="49276394" w:rsidR="000B1DFD" w:rsidRDefault="000B1DFD" w:rsidP="0054181F">
    <w:pPr>
      <w:pStyle w:val="Footer"/>
      <w:ind w:left="720"/>
      <w:rPr>
        <w:rFonts w:ascii="Calibri Light" w:hAnsi="Calibri Light"/>
        <w:color w:val="16A6C6"/>
        <w:sz w:val="18"/>
        <w:szCs w:val="18"/>
      </w:rPr>
    </w:pPr>
  </w:p>
  <w:sdt>
    <w:sdtPr>
      <w:rPr>
        <w:rStyle w:val="PageNumber"/>
        <w:rFonts w:asciiTheme="majorHAnsi" w:hAnsiTheme="majorHAnsi" w:cstheme="majorHAnsi"/>
      </w:rPr>
      <w:id w:val="-957495388"/>
      <w:docPartObj>
        <w:docPartGallery w:val="Page Numbers (Bottom of Page)"/>
        <w:docPartUnique/>
      </w:docPartObj>
    </w:sdtPr>
    <w:sdtEndPr>
      <w:rPr>
        <w:rStyle w:val="PageNumber"/>
      </w:rPr>
    </w:sdtEndPr>
    <w:sdtContent>
      <w:p w14:paraId="52B28004" w14:textId="77777777" w:rsidR="00CD6A1F" w:rsidRPr="00CD6A1F" w:rsidRDefault="00CD6A1F" w:rsidP="00CD6A1F">
        <w:pPr>
          <w:pStyle w:val="Footer"/>
          <w:framePr w:wrap="none" w:vAnchor="text" w:hAnchor="page" w:x="927" w:y="3"/>
          <w:rPr>
            <w:rStyle w:val="PageNumber"/>
            <w:rFonts w:asciiTheme="majorHAnsi" w:hAnsiTheme="majorHAnsi" w:cstheme="majorHAnsi"/>
          </w:rPr>
        </w:pPr>
        <w:r w:rsidRPr="00CD6A1F">
          <w:rPr>
            <w:rStyle w:val="PageNumber"/>
            <w:rFonts w:asciiTheme="majorHAnsi" w:hAnsiTheme="majorHAnsi" w:cstheme="majorHAnsi"/>
            <w:sz w:val="20"/>
            <w:szCs w:val="20"/>
          </w:rPr>
          <w:fldChar w:fldCharType="begin"/>
        </w:r>
        <w:r w:rsidRPr="00CD6A1F">
          <w:rPr>
            <w:rStyle w:val="PageNumber"/>
            <w:rFonts w:asciiTheme="majorHAnsi" w:hAnsiTheme="majorHAnsi" w:cstheme="majorHAnsi"/>
            <w:sz w:val="20"/>
            <w:szCs w:val="20"/>
          </w:rPr>
          <w:instrText xml:space="preserve"> PAGE </w:instrText>
        </w:r>
        <w:r w:rsidRPr="00CD6A1F">
          <w:rPr>
            <w:rStyle w:val="PageNumber"/>
            <w:rFonts w:asciiTheme="majorHAnsi" w:hAnsiTheme="majorHAnsi" w:cstheme="majorHAnsi"/>
            <w:sz w:val="20"/>
            <w:szCs w:val="20"/>
          </w:rPr>
          <w:fldChar w:fldCharType="separate"/>
        </w:r>
        <w:r w:rsidRPr="00CD6A1F">
          <w:rPr>
            <w:rStyle w:val="PageNumber"/>
            <w:rFonts w:asciiTheme="majorHAnsi" w:hAnsiTheme="majorHAnsi" w:cstheme="majorHAnsi"/>
            <w:noProof/>
            <w:sz w:val="20"/>
            <w:szCs w:val="20"/>
          </w:rPr>
          <w:t>1</w:t>
        </w:r>
        <w:r w:rsidRPr="00CD6A1F">
          <w:rPr>
            <w:rStyle w:val="PageNumber"/>
            <w:rFonts w:asciiTheme="majorHAnsi" w:hAnsiTheme="majorHAnsi" w:cstheme="majorHAnsi"/>
            <w:sz w:val="20"/>
            <w:szCs w:val="20"/>
          </w:rPr>
          <w:fldChar w:fldCharType="end"/>
        </w:r>
      </w:p>
    </w:sdtContent>
  </w:sdt>
  <w:p w14:paraId="71BA3A64" w14:textId="033F2208" w:rsidR="000B1DFD" w:rsidRPr="006D5D3B" w:rsidRDefault="000B1DFD" w:rsidP="006D5D3B">
    <w:pPr>
      <w:pStyle w:val="Footer"/>
      <w:ind w:left="720"/>
      <w:rPr>
        <w:rFonts w:ascii="Calibri Light" w:hAnsi="Calibri Light"/>
        <w:color w:val="16A6C6"/>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B5EA51" w14:textId="77777777" w:rsidR="00951FAB" w:rsidRDefault="00951FAB" w:rsidP="00F85C1A">
      <w:r>
        <w:separator/>
      </w:r>
    </w:p>
  </w:footnote>
  <w:footnote w:type="continuationSeparator" w:id="0">
    <w:p w14:paraId="0119B5E0" w14:textId="77777777" w:rsidR="00951FAB" w:rsidRDefault="00951FAB" w:rsidP="00F85C1A">
      <w:r>
        <w:continuationSeparator/>
      </w:r>
    </w:p>
  </w:footnote>
  <w:footnote w:type="continuationNotice" w:id="1">
    <w:p w14:paraId="3D73DBE4" w14:textId="77777777" w:rsidR="00951FAB" w:rsidRDefault="00951FA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C4B4C" w14:textId="1339FA88" w:rsidR="000B1DFD" w:rsidRDefault="00AE6755">
    <w:pPr>
      <w:pStyle w:val="Header"/>
    </w:pPr>
    <w:r>
      <w:rPr>
        <w:noProof/>
        <w:sz w:val="48"/>
        <w:szCs w:val="44"/>
      </w:rPr>
      <mc:AlternateContent>
        <mc:Choice Requires="wps">
          <w:drawing>
            <wp:anchor distT="0" distB="0" distL="114300" distR="114300" simplePos="0" relativeHeight="251660290" behindDoc="0" locked="0" layoutInCell="1" allowOverlap="1" wp14:anchorId="29800430" wp14:editId="324CFD5D">
              <wp:simplePos x="0" y="0"/>
              <wp:positionH relativeFrom="column">
                <wp:posOffset>-261257</wp:posOffset>
              </wp:positionH>
              <wp:positionV relativeFrom="paragraph">
                <wp:posOffset>237506</wp:posOffset>
              </wp:positionV>
              <wp:extent cx="2171700" cy="402277"/>
              <wp:effectExtent l="0" t="0" r="0" b="0"/>
              <wp:wrapNone/>
              <wp:docPr id="2070555461" name="Text Box 2070555461"/>
              <wp:cNvGraphicFramePr/>
              <a:graphic xmlns:a="http://schemas.openxmlformats.org/drawingml/2006/main">
                <a:graphicData uri="http://schemas.microsoft.com/office/word/2010/wordprocessingShape">
                  <wps:wsp>
                    <wps:cNvSpPr txBox="1"/>
                    <wps:spPr>
                      <a:xfrm>
                        <a:off x="0" y="0"/>
                        <a:ext cx="2171700" cy="402277"/>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656FE8B" w14:textId="77777777" w:rsidR="00AE6755" w:rsidRPr="00D47FDA" w:rsidRDefault="00AE6755" w:rsidP="00AE6755">
                          <w:pPr>
                            <w:rPr>
                              <w:rFonts w:ascii="Calibri Light" w:hAnsi="Calibri Light"/>
                              <w:color w:val="FFFFFF"/>
                            </w:rPr>
                          </w:pPr>
                          <w:r w:rsidRPr="00D47FDA">
                            <w:rPr>
                              <w:rFonts w:ascii="Calibri Light" w:hAnsi="Calibri Light"/>
                              <w:color w:val="FFFFFF"/>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800430" id="_x0000_t202" coordsize="21600,21600" o:spt="202" path="m,l,21600r21600,l21600,xe">
              <v:stroke joinstyle="miter"/>
              <v:path gradientshapeok="t" o:connecttype="rect"/>
            </v:shapetype>
            <v:shape id="Text Box 2070555461" o:spid="_x0000_s1026" type="#_x0000_t202" style="position:absolute;margin-left:-20.55pt;margin-top:18.7pt;width:171pt;height:31.7pt;z-index:251660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0LaYAIAADQFAAAOAAAAZHJzL2Uyb0RvYy54bWysVEuP2jAQvlfqf7B8LwFES4sIK8qKqtJq&#10;d7VstWfj2BDV8bj2QEJ/fcdOeJT2slUvyXhenvnmG09vmsqwvfKhBJvzQa/PmbISitJucv7tefnu&#10;I2cBhS2EAatyflCB38zevpnWbqKGsAVTKM8oiQ2T2uV8i+gmWRbkVlUi9MApS0YNvhJIR7/JCi9q&#10;yl6ZbNjvf8hq8IXzIFUIpL1tjXyW8mutJD5oHRQyk3OqDdPXp+86frPZVEw2XrhtKbsyxD9UUYnS&#10;0qWnVLcCBdv58o9UVSk9BNDYk1BloHUpVeqBuhn0r7pZbYVTqRcCJ7gTTOH/pZX3+5V79Aybz9DQ&#10;ACMgtQuTQMrYT6N9Ff9UKSM7QXg4waYaZJKUw8F4MO6TSZJt1B8Ox+OYJjtHOx/wi4KKRSHnnsaS&#10;0BL7u4Ct69ElXmZhWRqTRmPsbwrK2WpUmm0XfS44SXgwKkYZ+6Q0K4tUd1QkVqmF8WwviA9CSmUx&#10;tZzyknf00nT3awI7/xjaVvWa4FNEuhksnoKr0oJPKF2VXXw/lqxbf4L6ou8oYrNuukGuoTjQfD20&#10;1A9OLksawp0I+Cg8cZ3mRvuLD/TRBuqcQydxtgX/82/66E8UJCtnNe1OzsOPnfCKM/PVEjk/DUaj&#10;uGzpMHo/HtLBX1rWlxa7qxZA4xjQS+FkEqM/mqOoPVQvtObzeCuZhJV0d87xKC6w3Wh6JqSaz5MT&#10;rZcTeGdXTsbUEd5IsefmRXjX8RCJwfdw3DIxuaJj6xsjLcx3CLpMXI0At6h2wNNqJrZ3z0jc/ctz&#10;8jo/drNfAAAA//8DAFBLAwQUAAYACAAAACEADi61kt4AAAAKAQAADwAAAGRycy9kb3ducmV2Lnht&#10;bEyPy07DMBBF90j8gzWV2LV2aKBtGqdCILagvpDYufE0iYjHUew24e8ZVrAc3aN7z+Sb0bXiin1o&#10;PGlIZgoEUultQ5WGw/51ugQRoiFrWk+o4RsDbIrbm9xk1g+0xesuVoJLKGRGQx1jl0kZyhqdCTPf&#10;IXF29r0zkc++krY3A5e7Vt4r9SidaYgXatPhc43l1+7iNBzfzp8fqXqvXtxDN/hRSXIrqfXdZHxa&#10;g4g4xj8YfvVZHQp2OvkL2SBaDdM0SRjVMF+kIBiYK7UCcWJSqSXIIpf/Xyh+AAAA//8DAFBLAQIt&#10;ABQABgAIAAAAIQC2gziS/gAAAOEBAAATAAAAAAAAAAAAAAAAAAAAAABbQ29udGVudF9UeXBlc10u&#10;eG1sUEsBAi0AFAAGAAgAAAAhADj9If/WAAAAlAEAAAsAAAAAAAAAAAAAAAAALwEAAF9yZWxzLy5y&#10;ZWxzUEsBAi0AFAAGAAgAAAAhAOAnQtpgAgAANAUAAA4AAAAAAAAAAAAAAAAALgIAAGRycy9lMm9E&#10;b2MueG1sUEsBAi0AFAAGAAgAAAAhAA4utZLeAAAACgEAAA8AAAAAAAAAAAAAAAAAugQAAGRycy9k&#10;b3ducmV2LnhtbFBLBQYAAAAABAAEAPMAAADFBQAAAAA=&#10;" filled="f" stroked="f">
              <v:textbox>
                <w:txbxContent>
                  <w:p w14:paraId="3656FE8B" w14:textId="77777777" w:rsidR="00AE6755" w:rsidRPr="00D47FDA" w:rsidRDefault="00AE6755" w:rsidP="00AE6755">
                    <w:pPr>
                      <w:rPr>
                        <w:rFonts w:ascii="Calibri Light" w:hAnsi="Calibri Light"/>
                        <w:color w:val="FFFFFF"/>
                      </w:rPr>
                    </w:pPr>
                    <w:r w:rsidRPr="00D47FDA">
                      <w:rPr>
                        <w:rFonts w:ascii="Calibri Light" w:hAnsi="Calibri Light"/>
                        <w:color w:val="FFFFFF"/>
                      </w:rPr>
                      <w:t>SUBMIT SERVICE TITLE HERE</w:t>
                    </w:r>
                  </w:p>
                </w:txbxContent>
              </v:textbox>
            </v:shape>
          </w:pict>
        </mc:Fallback>
      </mc:AlternateContent>
    </w:r>
    <w:r w:rsidR="000B1DFD">
      <w:rPr>
        <w:noProof/>
        <w:sz w:val="48"/>
        <w:szCs w:val="44"/>
      </w:rPr>
      <mc:AlternateContent>
        <mc:Choice Requires="wps">
          <w:drawing>
            <wp:anchor distT="0" distB="0" distL="114300" distR="114300" simplePos="0" relativeHeight="251657217" behindDoc="0" locked="0" layoutInCell="1" allowOverlap="1" wp14:anchorId="0C754133" wp14:editId="76145958">
              <wp:simplePos x="0" y="0"/>
              <wp:positionH relativeFrom="column">
                <wp:posOffset>-261851</wp:posOffset>
              </wp:positionH>
              <wp:positionV relativeFrom="paragraph">
                <wp:posOffset>297180</wp:posOffset>
              </wp:positionV>
              <wp:extent cx="2171700" cy="342900"/>
              <wp:effectExtent l="0" t="0" r="0" b="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C754133" id="Text Box 4" o:spid="_x0000_s1027" type="#_x0000_t202" style="position:absolute;margin-left:-20.6pt;margin-top:23.4pt;width:171pt;height:27pt;z-index:25165721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agzYQIAADsFAAAOAAAAZHJzL2Uyb0RvYy54bWysVEtvEzEQviPxHyzfySYhELrqpgqtgpCi&#10;tiJFPTteu1nh9Rh7kt3w6zv2bh4ULkVc7PG855sZX161tWE75UMFtuCjwZAzZSWUlX0q+PeHxbtP&#10;nAUUthQGrCr4XgV+NXv75rJxuRrDBkypPCMnNuSNK/gG0eVZFuRG1SIMwClLQg2+FkhP/5SVXjTk&#10;vTbZeDj8mDXgS+dBqhCIe9MJ+Sz511pJvNM6KGSm4JQbptOncx3PbHYp8icv3KaSfRriH7KoRWUp&#10;6NHVjUDBtr76w1VdSQ8BNA4k1BloXUmVaqBqRsMX1aw2wqlUC4ET3BGm8P/cytvdyt17hu1naKmB&#10;EZDGhTwQM9bTal/HmzJlJCcI90fYVItMEnM8mo6mQxJJkr2fjC+IJjfZydr5gF8U1CwSBffUloSW&#10;2C0DdqoHlRjMwqIyJrXG2N8Y5LPjqNTb3vqUcKJwb1S0Mvab0qwqU96RkaZKXRvPdoLmQUipLKaS&#10;k1/SjlqaYr/GsNePpl1WrzE+WqTIYPFoXFcWfELpRdrlj0PKutMnqM/qjiS265YKP+vnGso9tdlD&#10;twHByUVFvViKgPfC08hT+2iN8Y4ObaApOPQUZxvwv/7Gj/o0iSTlrKEVKnj4uRVecWa+WprRi9Fk&#10;EncuPSYfpmN6+HPJ+lxit/U1UFdG9GE4mcioj+ZAag/1I237PEYlkbCSYhccD+Q1dotNv4VU83lS&#10;oi1zApd25WR0HVGOk/bQPgrv+nFEGuRbOCybyF9MZacbLS3Mtwi6SiMbce5Q7fGnDU1D3/8m8Qs4&#10;fyet0583ewYAAP//AwBQSwMEFAAGAAgAAAAhALufeKHcAAAACgEAAA8AAABkcnMvZG93bnJldi54&#10;bWxMj8FOwzAQRO9I/IO1SNzadUuoSohTIRBXEAUqcXPjbRIRr6PYbcLfsz3BbUb7NDtTbCbfqRMN&#10;sQ1sYDHXoIir4FquDXy8P8/WoGKy7GwXmAz8UIRNeXlR2NyFkd/otE21khCOuTXQpNTniLFqyNs4&#10;Dz2x3A5h8DaJHWp0gx0l3He41HqF3rYsHxrb02ND1ff26A18vhy+dpl+rZ/8bT+GSSP7OzTm+mp6&#10;uAeVaEp/MJzrS3UopdM+HNlF1RmYZYuloAaylUwQ4EZrEXshzwLLAv9PKH8BAAD//wMAUEsBAi0A&#10;FAAGAAgAAAAhALaDOJL+AAAA4QEAABMAAAAAAAAAAAAAAAAAAAAAAFtDb250ZW50X1R5cGVzXS54&#10;bWxQSwECLQAUAAYACAAAACEAOP0h/9YAAACUAQAACwAAAAAAAAAAAAAAAAAvAQAAX3JlbHMvLnJl&#10;bHNQSwECLQAUAAYACAAAACEAAMmoM2ECAAA7BQAADgAAAAAAAAAAAAAAAAAuAgAAZHJzL2Uyb0Rv&#10;Yy54bWxQSwECLQAUAAYACAAAACEAu594odwAAAAKAQAADwAAAAAAAAAAAAAAAAC7BAAAZHJzL2Rv&#10;d25yZXYueG1sUEsFBgAAAAAEAAQA8wAAAMQFAAAAAA==&#10;" filled="f" stroked="f">
              <v:textbo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4BA"/>
    <w:multiLevelType w:val="hybridMultilevel"/>
    <w:tmpl w:val="B7AA6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718CC"/>
    <w:multiLevelType w:val="hybridMultilevel"/>
    <w:tmpl w:val="F5E03C80"/>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7F33E5"/>
    <w:multiLevelType w:val="hybridMultilevel"/>
    <w:tmpl w:val="35B48C9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3" w15:restartNumberingAfterBreak="0">
    <w:nsid w:val="0673107B"/>
    <w:multiLevelType w:val="hybridMultilevel"/>
    <w:tmpl w:val="E5661762"/>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D6738"/>
    <w:multiLevelType w:val="hybridMultilevel"/>
    <w:tmpl w:val="4D02A77C"/>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ED23742"/>
    <w:multiLevelType w:val="hybridMultilevel"/>
    <w:tmpl w:val="3410D28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 w15:restartNumberingAfterBreak="0">
    <w:nsid w:val="11190E92"/>
    <w:multiLevelType w:val="hybridMultilevel"/>
    <w:tmpl w:val="D59084B2"/>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2C07A04"/>
    <w:multiLevelType w:val="hybridMultilevel"/>
    <w:tmpl w:val="59E07CE6"/>
    <w:lvl w:ilvl="0" w:tplc="00000001">
      <w:start w:val="1"/>
      <w:numFmt w:val="bullet"/>
      <w:lvlText w:val="•"/>
      <w:lvlJc w:val="left"/>
      <w:pPr>
        <w:ind w:left="405"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7E148D2"/>
    <w:multiLevelType w:val="hybridMultilevel"/>
    <w:tmpl w:val="AF8ABFD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9" w15:restartNumberingAfterBreak="0">
    <w:nsid w:val="181F1D96"/>
    <w:multiLevelType w:val="hybridMultilevel"/>
    <w:tmpl w:val="8DBA8666"/>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10" w15:restartNumberingAfterBreak="0">
    <w:nsid w:val="22485A10"/>
    <w:multiLevelType w:val="hybridMultilevel"/>
    <w:tmpl w:val="B722176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2BD663E"/>
    <w:multiLevelType w:val="hybridMultilevel"/>
    <w:tmpl w:val="63507B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3A11A2B"/>
    <w:multiLevelType w:val="hybridMultilevel"/>
    <w:tmpl w:val="180CC716"/>
    <w:lvl w:ilvl="0" w:tplc="00000001">
      <w:start w:val="1"/>
      <w:numFmt w:val="bullet"/>
      <w:lvlText w:val="•"/>
      <w:lvlJc w:val="left"/>
      <w:pPr>
        <w:ind w:left="405"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5777263"/>
    <w:multiLevelType w:val="hybridMultilevel"/>
    <w:tmpl w:val="31260820"/>
    <w:lvl w:ilvl="0" w:tplc="00000001">
      <w:start w:val="1"/>
      <w:numFmt w:val="bullet"/>
      <w:lvlText w:val="•"/>
      <w:lvlJc w:val="left"/>
      <w:pPr>
        <w:ind w:left="405"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6816163"/>
    <w:multiLevelType w:val="hybridMultilevel"/>
    <w:tmpl w:val="E2C2E4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276168A1"/>
    <w:multiLevelType w:val="hybridMultilevel"/>
    <w:tmpl w:val="650A8A98"/>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7B74D8D"/>
    <w:multiLevelType w:val="hybridMultilevel"/>
    <w:tmpl w:val="B564343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8534380"/>
    <w:multiLevelType w:val="hybridMultilevel"/>
    <w:tmpl w:val="69ECF17A"/>
    <w:lvl w:ilvl="0" w:tplc="545260AC">
      <w:start w:val="1"/>
      <w:numFmt w:val="bullet"/>
      <w:lvlText w:val="o"/>
      <w:lvlJc w:val="left"/>
      <w:pPr>
        <w:ind w:left="1800" w:hanging="360"/>
      </w:pPr>
      <w:rPr>
        <w:rFonts w:ascii="Courier New" w:hAnsi="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8" w15:restartNumberingAfterBreak="0">
    <w:nsid w:val="2A6118B5"/>
    <w:multiLevelType w:val="hybridMultilevel"/>
    <w:tmpl w:val="FE98A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DDB6B45"/>
    <w:multiLevelType w:val="hybridMultilevel"/>
    <w:tmpl w:val="E73467E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0" w15:restartNumberingAfterBreak="0">
    <w:nsid w:val="2E14792E"/>
    <w:multiLevelType w:val="hybridMultilevel"/>
    <w:tmpl w:val="C26636BA"/>
    <w:lvl w:ilvl="0" w:tplc="00000001">
      <w:start w:val="1"/>
      <w:numFmt w:val="bullet"/>
      <w:lvlText w:val="•"/>
      <w:lvlJc w:val="left"/>
      <w:pPr>
        <w:ind w:left="405" w:hanging="360"/>
      </w:pPr>
      <w:rPr>
        <w:rFonts w:hint="default"/>
      </w:rPr>
    </w:lvl>
    <w:lvl w:ilvl="1" w:tplc="0C090003">
      <w:start w:val="1"/>
      <w:numFmt w:val="bullet"/>
      <w:lvlText w:val="o"/>
      <w:lvlJc w:val="left"/>
      <w:pPr>
        <w:ind w:left="1125" w:hanging="360"/>
      </w:pPr>
      <w:rPr>
        <w:rFonts w:ascii="Courier New" w:hAnsi="Courier New" w:cs="Courier New" w:hint="default"/>
      </w:rPr>
    </w:lvl>
    <w:lvl w:ilvl="2" w:tplc="0C090005" w:tentative="1">
      <w:start w:val="1"/>
      <w:numFmt w:val="bullet"/>
      <w:lvlText w:val=""/>
      <w:lvlJc w:val="left"/>
      <w:pPr>
        <w:ind w:left="1845" w:hanging="360"/>
      </w:pPr>
      <w:rPr>
        <w:rFonts w:ascii="Wingdings" w:hAnsi="Wingdings" w:hint="default"/>
      </w:rPr>
    </w:lvl>
    <w:lvl w:ilvl="3" w:tplc="0C090001" w:tentative="1">
      <w:start w:val="1"/>
      <w:numFmt w:val="bullet"/>
      <w:lvlText w:val=""/>
      <w:lvlJc w:val="left"/>
      <w:pPr>
        <w:ind w:left="2565" w:hanging="360"/>
      </w:pPr>
      <w:rPr>
        <w:rFonts w:ascii="Symbol" w:hAnsi="Symbol" w:hint="default"/>
      </w:rPr>
    </w:lvl>
    <w:lvl w:ilvl="4" w:tplc="0C090003" w:tentative="1">
      <w:start w:val="1"/>
      <w:numFmt w:val="bullet"/>
      <w:lvlText w:val="o"/>
      <w:lvlJc w:val="left"/>
      <w:pPr>
        <w:ind w:left="3285" w:hanging="360"/>
      </w:pPr>
      <w:rPr>
        <w:rFonts w:ascii="Courier New" w:hAnsi="Courier New" w:cs="Courier New" w:hint="default"/>
      </w:rPr>
    </w:lvl>
    <w:lvl w:ilvl="5" w:tplc="0C090005" w:tentative="1">
      <w:start w:val="1"/>
      <w:numFmt w:val="bullet"/>
      <w:lvlText w:val=""/>
      <w:lvlJc w:val="left"/>
      <w:pPr>
        <w:ind w:left="4005" w:hanging="360"/>
      </w:pPr>
      <w:rPr>
        <w:rFonts w:ascii="Wingdings" w:hAnsi="Wingdings" w:hint="default"/>
      </w:rPr>
    </w:lvl>
    <w:lvl w:ilvl="6" w:tplc="0C090001" w:tentative="1">
      <w:start w:val="1"/>
      <w:numFmt w:val="bullet"/>
      <w:lvlText w:val=""/>
      <w:lvlJc w:val="left"/>
      <w:pPr>
        <w:ind w:left="4725" w:hanging="360"/>
      </w:pPr>
      <w:rPr>
        <w:rFonts w:ascii="Symbol" w:hAnsi="Symbol" w:hint="default"/>
      </w:rPr>
    </w:lvl>
    <w:lvl w:ilvl="7" w:tplc="0C090003" w:tentative="1">
      <w:start w:val="1"/>
      <w:numFmt w:val="bullet"/>
      <w:lvlText w:val="o"/>
      <w:lvlJc w:val="left"/>
      <w:pPr>
        <w:ind w:left="5445" w:hanging="360"/>
      </w:pPr>
      <w:rPr>
        <w:rFonts w:ascii="Courier New" w:hAnsi="Courier New" w:cs="Courier New" w:hint="default"/>
      </w:rPr>
    </w:lvl>
    <w:lvl w:ilvl="8" w:tplc="0C090005" w:tentative="1">
      <w:start w:val="1"/>
      <w:numFmt w:val="bullet"/>
      <w:lvlText w:val=""/>
      <w:lvlJc w:val="left"/>
      <w:pPr>
        <w:ind w:left="6165" w:hanging="360"/>
      </w:pPr>
      <w:rPr>
        <w:rFonts w:ascii="Wingdings" w:hAnsi="Wingdings" w:hint="default"/>
      </w:rPr>
    </w:lvl>
  </w:abstractNum>
  <w:abstractNum w:abstractNumId="21" w15:restartNumberingAfterBreak="0">
    <w:nsid w:val="39A10459"/>
    <w:multiLevelType w:val="hybridMultilevel"/>
    <w:tmpl w:val="13200C3C"/>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B0A228B"/>
    <w:multiLevelType w:val="hybridMultilevel"/>
    <w:tmpl w:val="B76078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B7F3645"/>
    <w:multiLevelType w:val="hybridMultilevel"/>
    <w:tmpl w:val="65280F58"/>
    <w:lvl w:ilvl="0" w:tplc="66B248E2">
      <w:numFmt w:val="bullet"/>
      <w:lvlText w:val="•"/>
      <w:lvlJc w:val="left"/>
      <w:pPr>
        <w:ind w:left="784" w:hanging="360"/>
      </w:pPr>
      <w:rPr>
        <w:rFonts w:ascii="Calibri Light" w:eastAsiaTheme="minorEastAsia" w:hAnsi="Calibri Light" w:cstheme="minorBidi" w:hint="default"/>
      </w:rPr>
    </w:lvl>
    <w:lvl w:ilvl="1" w:tplc="0C090003" w:tentative="1">
      <w:start w:val="1"/>
      <w:numFmt w:val="bullet"/>
      <w:lvlText w:val="o"/>
      <w:lvlJc w:val="left"/>
      <w:pPr>
        <w:ind w:left="1144" w:hanging="360"/>
      </w:pPr>
      <w:rPr>
        <w:rFonts w:ascii="Courier New" w:hAnsi="Courier New" w:cs="Courier New" w:hint="default"/>
      </w:rPr>
    </w:lvl>
    <w:lvl w:ilvl="2" w:tplc="0C090005" w:tentative="1">
      <w:start w:val="1"/>
      <w:numFmt w:val="bullet"/>
      <w:lvlText w:val=""/>
      <w:lvlJc w:val="left"/>
      <w:pPr>
        <w:ind w:left="1864" w:hanging="360"/>
      </w:pPr>
      <w:rPr>
        <w:rFonts w:ascii="Wingdings" w:hAnsi="Wingdings" w:hint="default"/>
      </w:rPr>
    </w:lvl>
    <w:lvl w:ilvl="3" w:tplc="0C090001" w:tentative="1">
      <w:start w:val="1"/>
      <w:numFmt w:val="bullet"/>
      <w:lvlText w:val=""/>
      <w:lvlJc w:val="left"/>
      <w:pPr>
        <w:ind w:left="2584" w:hanging="360"/>
      </w:pPr>
      <w:rPr>
        <w:rFonts w:ascii="Symbol" w:hAnsi="Symbol" w:hint="default"/>
      </w:rPr>
    </w:lvl>
    <w:lvl w:ilvl="4" w:tplc="0C090003" w:tentative="1">
      <w:start w:val="1"/>
      <w:numFmt w:val="bullet"/>
      <w:lvlText w:val="o"/>
      <w:lvlJc w:val="left"/>
      <w:pPr>
        <w:ind w:left="3304" w:hanging="360"/>
      </w:pPr>
      <w:rPr>
        <w:rFonts w:ascii="Courier New" w:hAnsi="Courier New" w:cs="Courier New" w:hint="default"/>
      </w:rPr>
    </w:lvl>
    <w:lvl w:ilvl="5" w:tplc="0C090005" w:tentative="1">
      <w:start w:val="1"/>
      <w:numFmt w:val="bullet"/>
      <w:lvlText w:val=""/>
      <w:lvlJc w:val="left"/>
      <w:pPr>
        <w:ind w:left="4024" w:hanging="360"/>
      </w:pPr>
      <w:rPr>
        <w:rFonts w:ascii="Wingdings" w:hAnsi="Wingdings" w:hint="default"/>
      </w:rPr>
    </w:lvl>
    <w:lvl w:ilvl="6" w:tplc="0C090001" w:tentative="1">
      <w:start w:val="1"/>
      <w:numFmt w:val="bullet"/>
      <w:lvlText w:val=""/>
      <w:lvlJc w:val="left"/>
      <w:pPr>
        <w:ind w:left="4744" w:hanging="360"/>
      </w:pPr>
      <w:rPr>
        <w:rFonts w:ascii="Symbol" w:hAnsi="Symbol" w:hint="default"/>
      </w:rPr>
    </w:lvl>
    <w:lvl w:ilvl="7" w:tplc="0C090003" w:tentative="1">
      <w:start w:val="1"/>
      <w:numFmt w:val="bullet"/>
      <w:lvlText w:val="o"/>
      <w:lvlJc w:val="left"/>
      <w:pPr>
        <w:ind w:left="5464" w:hanging="360"/>
      </w:pPr>
      <w:rPr>
        <w:rFonts w:ascii="Courier New" w:hAnsi="Courier New" w:cs="Courier New" w:hint="default"/>
      </w:rPr>
    </w:lvl>
    <w:lvl w:ilvl="8" w:tplc="0C090005" w:tentative="1">
      <w:start w:val="1"/>
      <w:numFmt w:val="bullet"/>
      <w:lvlText w:val=""/>
      <w:lvlJc w:val="left"/>
      <w:pPr>
        <w:ind w:left="6184" w:hanging="360"/>
      </w:pPr>
      <w:rPr>
        <w:rFonts w:ascii="Wingdings" w:hAnsi="Wingdings" w:hint="default"/>
      </w:rPr>
    </w:lvl>
  </w:abstractNum>
  <w:abstractNum w:abstractNumId="24" w15:restartNumberingAfterBreak="0">
    <w:nsid w:val="3DFC3973"/>
    <w:multiLevelType w:val="hybridMultilevel"/>
    <w:tmpl w:val="56321CC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2C713D4"/>
    <w:multiLevelType w:val="hybridMultilevel"/>
    <w:tmpl w:val="3C9A3EFE"/>
    <w:lvl w:ilvl="0" w:tplc="D38E65B0">
      <w:numFmt w:val="bullet"/>
      <w:lvlText w:val=""/>
      <w:lvlJc w:val="left"/>
      <w:pPr>
        <w:ind w:left="720" w:hanging="360"/>
      </w:pPr>
      <w:rPr>
        <w:rFonts w:ascii="Symbol" w:eastAsia="ヒラギノ角ゴ Pro W3"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468B05B0"/>
    <w:multiLevelType w:val="hybridMultilevel"/>
    <w:tmpl w:val="A16ACB2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27" w15:restartNumberingAfterBreak="0">
    <w:nsid w:val="47652EC0"/>
    <w:multiLevelType w:val="hybridMultilevel"/>
    <w:tmpl w:val="68923D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4F4544F2"/>
    <w:multiLevelType w:val="hybridMultilevel"/>
    <w:tmpl w:val="4F9477FE"/>
    <w:lvl w:ilvl="0" w:tplc="0C090001">
      <w:start w:val="1"/>
      <w:numFmt w:val="bullet"/>
      <w:lvlText w:val=""/>
      <w:lvlJc w:val="left"/>
      <w:pPr>
        <w:ind w:left="1575" w:hanging="360"/>
      </w:pPr>
      <w:rPr>
        <w:rFonts w:ascii="Symbol" w:hAnsi="Symbol" w:hint="default"/>
      </w:rPr>
    </w:lvl>
    <w:lvl w:ilvl="1" w:tplc="0C090003" w:tentative="1">
      <w:start w:val="1"/>
      <w:numFmt w:val="bullet"/>
      <w:lvlText w:val="o"/>
      <w:lvlJc w:val="left"/>
      <w:pPr>
        <w:ind w:left="1530" w:hanging="360"/>
      </w:pPr>
      <w:rPr>
        <w:rFonts w:ascii="Courier New" w:hAnsi="Courier New" w:cs="Courier New" w:hint="default"/>
      </w:rPr>
    </w:lvl>
    <w:lvl w:ilvl="2" w:tplc="0C090005" w:tentative="1">
      <w:start w:val="1"/>
      <w:numFmt w:val="bullet"/>
      <w:lvlText w:val=""/>
      <w:lvlJc w:val="left"/>
      <w:pPr>
        <w:ind w:left="2250" w:hanging="360"/>
      </w:pPr>
      <w:rPr>
        <w:rFonts w:ascii="Wingdings" w:hAnsi="Wingdings" w:hint="default"/>
      </w:rPr>
    </w:lvl>
    <w:lvl w:ilvl="3" w:tplc="0C090001" w:tentative="1">
      <w:start w:val="1"/>
      <w:numFmt w:val="bullet"/>
      <w:lvlText w:val=""/>
      <w:lvlJc w:val="left"/>
      <w:pPr>
        <w:ind w:left="2970" w:hanging="360"/>
      </w:pPr>
      <w:rPr>
        <w:rFonts w:ascii="Symbol" w:hAnsi="Symbol" w:hint="default"/>
      </w:rPr>
    </w:lvl>
    <w:lvl w:ilvl="4" w:tplc="0C090003" w:tentative="1">
      <w:start w:val="1"/>
      <w:numFmt w:val="bullet"/>
      <w:lvlText w:val="o"/>
      <w:lvlJc w:val="left"/>
      <w:pPr>
        <w:ind w:left="3690" w:hanging="360"/>
      </w:pPr>
      <w:rPr>
        <w:rFonts w:ascii="Courier New" w:hAnsi="Courier New" w:cs="Courier New" w:hint="default"/>
      </w:rPr>
    </w:lvl>
    <w:lvl w:ilvl="5" w:tplc="0C090005" w:tentative="1">
      <w:start w:val="1"/>
      <w:numFmt w:val="bullet"/>
      <w:lvlText w:val=""/>
      <w:lvlJc w:val="left"/>
      <w:pPr>
        <w:ind w:left="4410" w:hanging="360"/>
      </w:pPr>
      <w:rPr>
        <w:rFonts w:ascii="Wingdings" w:hAnsi="Wingdings" w:hint="default"/>
      </w:rPr>
    </w:lvl>
    <w:lvl w:ilvl="6" w:tplc="0C090001" w:tentative="1">
      <w:start w:val="1"/>
      <w:numFmt w:val="bullet"/>
      <w:lvlText w:val=""/>
      <w:lvlJc w:val="left"/>
      <w:pPr>
        <w:ind w:left="5130" w:hanging="360"/>
      </w:pPr>
      <w:rPr>
        <w:rFonts w:ascii="Symbol" w:hAnsi="Symbol" w:hint="default"/>
      </w:rPr>
    </w:lvl>
    <w:lvl w:ilvl="7" w:tplc="0C090003" w:tentative="1">
      <w:start w:val="1"/>
      <w:numFmt w:val="bullet"/>
      <w:lvlText w:val="o"/>
      <w:lvlJc w:val="left"/>
      <w:pPr>
        <w:ind w:left="5850" w:hanging="360"/>
      </w:pPr>
      <w:rPr>
        <w:rFonts w:ascii="Courier New" w:hAnsi="Courier New" w:cs="Courier New" w:hint="default"/>
      </w:rPr>
    </w:lvl>
    <w:lvl w:ilvl="8" w:tplc="0C090005" w:tentative="1">
      <w:start w:val="1"/>
      <w:numFmt w:val="bullet"/>
      <w:lvlText w:val=""/>
      <w:lvlJc w:val="left"/>
      <w:pPr>
        <w:ind w:left="6570" w:hanging="360"/>
      </w:pPr>
      <w:rPr>
        <w:rFonts w:ascii="Wingdings" w:hAnsi="Wingdings" w:hint="default"/>
      </w:rPr>
    </w:lvl>
  </w:abstractNum>
  <w:abstractNum w:abstractNumId="29" w15:restartNumberingAfterBreak="0">
    <w:nsid w:val="560719BC"/>
    <w:multiLevelType w:val="hybridMultilevel"/>
    <w:tmpl w:val="CC4C090E"/>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0" w15:restartNumberingAfterBreak="0">
    <w:nsid w:val="576D32EE"/>
    <w:multiLevelType w:val="hybridMultilevel"/>
    <w:tmpl w:val="34644332"/>
    <w:lvl w:ilvl="0" w:tplc="66B248E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31" w15:restartNumberingAfterBreak="0">
    <w:nsid w:val="5AC622A9"/>
    <w:multiLevelType w:val="hybridMultilevel"/>
    <w:tmpl w:val="BE74DA14"/>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E8B354D"/>
    <w:multiLevelType w:val="hybridMultilevel"/>
    <w:tmpl w:val="21087FB8"/>
    <w:lvl w:ilvl="0" w:tplc="00000001">
      <w:start w:val="1"/>
      <w:numFmt w:val="bullet"/>
      <w:lvlText w:val="•"/>
      <w:lvlJc w:val="left"/>
      <w:pPr>
        <w:ind w:left="405" w:hanging="360"/>
      </w:pPr>
      <w:rPr>
        <w:rFonts w:hint="default"/>
      </w:rPr>
    </w:lvl>
    <w:lvl w:ilvl="1" w:tplc="0C090003" w:tentative="1">
      <w:start w:val="1"/>
      <w:numFmt w:val="bullet"/>
      <w:lvlText w:val="o"/>
      <w:lvlJc w:val="left"/>
      <w:pPr>
        <w:ind w:left="1530" w:hanging="360"/>
      </w:pPr>
      <w:rPr>
        <w:rFonts w:ascii="Courier New" w:hAnsi="Courier New" w:cs="Courier New" w:hint="default"/>
      </w:rPr>
    </w:lvl>
    <w:lvl w:ilvl="2" w:tplc="0C090005" w:tentative="1">
      <w:start w:val="1"/>
      <w:numFmt w:val="bullet"/>
      <w:lvlText w:val=""/>
      <w:lvlJc w:val="left"/>
      <w:pPr>
        <w:ind w:left="2250" w:hanging="360"/>
      </w:pPr>
      <w:rPr>
        <w:rFonts w:ascii="Wingdings" w:hAnsi="Wingdings" w:hint="default"/>
      </w:rPr>
    </w:lvl>
    <w:lvl w:ilvl="3" w:tplc="0C090001" w:tentative="1">
      <w:start w:val="1"/>
      <w:numFmt w:val="bullet"/>
      <w:lvlText w:val=""/>
      <w:lvlJc w:val="left"/>
      <w:pPr>
        <w:ind w:left="2970" w:hanging="360"/>
      </w:pPr>
      <w:rPr>
        <w:rFonts w:ascii="Symbol" w:hAnsi="Symbol" w:hint="default"/>
      </w:rPr>
    </w:lvl>
    <w:lvl w:ilvl="4" w:tplc="0C090003" w:tentative="1">
      <w:start w:val="1"/>
      <w:numFmt w:val="bullet"/>
      <w:lvlText w:val="o"/>
      <w:lvlJc w:val="left"/>
      <w:pPr>
        <w:ind w:left="3690" w:hanging="360"/>
      </w:pPr>
      <w:rPr>
        <w:rFonts w:ascii="Courier New" w:hAnsi="Courier New" w:cs="Courier New" w:hint="default"/>
      </w:rPr>
    </w:lvl>
    <w:lvl w:ilvl="5" w:tplc="0C090005" w:tentative="1">
      <w:start w:val="1"/>
      <w:numFmt w:val="bullet"/>
      <w:lvlText w:val=""/>
      <w:lvlJc w:val="left"/>
      <w:pPr>
        <w:ind w:left="4410" w:hanging="360"/>
      </w:pPr>
      <w:rPr>
        <w:rFonts w:ascii="Wingdings" w:hAnsi="Wingdings" w:hint="default"/>
      </w:rPr>
    </w:lvl>
    <w:lvl w:ilvl="6" w:tplc="0C090001" w:tentative="1">
      <w:start w:val="1"/>
      <w:numFmt w:val="bullet"/>
      <w:lvlText w:val=""/>
      <w:lvlJc w:val="left"/>
      <w:pPr>
        <w:ind w:left="5130" w:hanging="360"/>
      </w:pPr>
      <w:rPr>
        <w:rFonts w:ascii="Symbol" w:hAnsi="Symbol" w:hint="default"/>
      </w:rPr>
    </w:lvl>
    <w:lvl w:ilvl="7" w:tplc="0C090003" w:tentative="1">
      <w:start w:val="1"/>
      <w:numFmt w:val="bullet"/>
      <w:lvlText w:val="o"/>
      <w:lvlJc w:val="left"/>
      <w:pPr>
        <w:ind w:left="5850" w:hanging="360"/>
      </w:pPr>
      <w:rPr>
        <w:rFonts w:ascii="Courier New" w:hAnsi="Courier New" w:cs="Courier New" w:hint="default"/>
      </w:rPr>
    </w:lvl>
    <w:lvl w:ilvl="8" w:tplc="0C090005" w:tentative="1">
      <w:start w:val="1"/>
      <w:numFmt w:val="bullet"/>
      <w:lvlText w:val=""/>
      <w:lvlJc w:val="left"/>
      <w:pPr>
        <w:ind w:left="6570" w:hanging="360"/>
      </w:pPr>
      <w:rPr>
        <w:rFonts w:ascii="Wingdings" w:hAnsi="Wingdings" w:hint="default"/>
      </w:rPr>
    </w:lvl>
  </w:abstractNum>
  <w:abstractNum w:abstractNumId="33" w15:restartNumberingAfterBreak="0">
    <w:nsid w:val="66372593"/>
    <w:multiLevelType w:val="hybridMultilevel"/>
    <w:tmpl w:val="5DF4D010"/>
    <w:lvl w:ilvl="0" w:tplc="545260AC">
      <w:start w:val="1"/>
      <w:numFmt w:val="bullet"/>
      <w:lvlText w:val="o"/>
      <w:lvlJc w:val="left"/>
      <w:pPr>
        <w:ind w:left="1080" w:hanging="360"/>
      </w:pPr>
      <w:rPr>
        <w:rFonts w:ascii="Courier New" w:hAnsi="Courier New"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6788162D"/>
    <w:multiLevelType w:val="hybridMultilevel"/>
    <w:tmpl w:val="98C429E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5" w15:restartNumberingAfterBreak="0">
    <w:nsid w:val="71993E01"/>
    <w:multiLevelType w:val="hybridMultilevel"/>
    <w:tmpl w:val="BE52C0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74D845B9"/>
    <w:multiLevelType w:val="hybridMultilevel"/>
    <w:tmpl w:val="04CECAC2"/>
    <w:lvl w:ilvl="0" w:tplc="00000001">
      <w:start w:val="1"/>
      <w:numFmt w:val="bullet"/>
      <w:lvlText w:val="•"/>
      <w:lvlJc w:val="left"/>
      <w:pPr>
        <w:ind w:left="405"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7B4F65CA"/>
    <w:multiLevelType w:val="hybridMultilevel"/>
    <w:tmpl w:val="955E9B5A"/>
    <w:lvl w:ilvl="0" w:tplc="B3AC4C5E">
      <w:start w:val="1"/>
      <w:numFmt w:val="bullet"/>
      <w:lvlText w:val="o"/>
      <w:lvlJc w:val="left"/>
      <w:pPr>
        <w:ind w:left="720" w:hanging="360"/>
      </w:pPr>
      <w:rPr>
        <w:rFonts w:ascii="Wingdings" w:hAnsi="Wingdings" w:hint="default"/>
        <w:sz w:val="16"/>
        <w:szCs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7D2A190F"/>
    <w:multiLevelType w:val="hybridMultilevel"/>
    <w:tmpl w:val="0EAC55AA"/>
    <w:lvl w:ilvl="0" w:tplc="04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num w:numId="1" w16cid:durableId="1775324019">
    <w:abstractNumId w:val="37"/>
  </w:num>
  <w:num w:numId="2" w16cid:durableId="1032461830">
    <w:abstractNumId w:val="31"/>
  </w:num>
  <w:num w:numId="3" w16cid:durableId="1901985889">
    <w:abstractNumId w:val="6"/>
  </w:num>
  <w:num w:numId="4" w16cid:durableId="1418405209">
    <w:abstractNumId w:val="0"/>
  </w:num>
  <w:num w:numId="5" w16cid:durableId="476917947">
    <w:abstractNumId w:val="18"/>
  </w:num>
  <w:num w:numId="6" w16cid:durableId="1754233439">
    <w:abstractNumId w:val="25"/>
  </w:num>
  <w:num w:numId="7" w16cid:durableId="570504392">
    <w:abstractNumId w:val="10"/>
  </w:num>
  <w:num w:numId="8" w16cid:durableId="1435905663">
    <w:abstractNumId w:val="38"/>
  </w:num>
  <w:num w:numId="9" w16cid:durableId="2027780454">
    <w:abstractNumId w:val="24"/>
  </w:num>
  <w:num w:numId="10" w16cid:durableId="1138575711">
    <w:abstractNumId w:val="22"/>
  </w:num>
  <w:num w:numId="11" w16cid:durableId="56393496">
    <w:abstractNumId w:val="1"/>
  </w:num>
  <w:num w:numId="12" w16cid:durableId="1087576120">
    <w:abstractNumId w:val="21"/>
  </w:num>
  <w:num w:numId="13" w16cid:durableId="809327153">
    <w:abstractNumId w:val="16"/>
  </w:num>
  <w:num w:numId="14" w16cid:durableId="1834447080">
    <w:abstractNumId w:val="33"/>
  </w:num>
  <w:num w:numId="15" w16cid:durableId="611402766">
    <w:abstractNumId w:val="9"/>
  </w:num>
  <w:num w:numId="16" w16cid:durableId="591088185">
    <w:abstractNumId w:val="4"/>
  </w:num>
  <w:num w:numId="17" w16cid:durableId="1899200497">
    <w:abstractNumId w:val="8"/>
  </w:num>
  <w:num w:numId="18" w16cid:durableId="1578008066">
    <w:abstractNumId w:val="17"/>
  </w:num>
  <w:num w:numId="19" w16cid:durableId="1888955798">
    <w:abstractNumId w:val="5"/>
  </w:num>
  <w:num w:numId="20" w16cid:durableId="1627616291">
    <w:abstractNumId w:val="19"/>
  </w:num>
  <w:num w:numId="21" w16cid:durableId="1297493751">
    <w:abstractNumId w:val="23"/>
  </w:num>
  <w:num w:numId="22" w16cid:durableId="1687487679">
    <w:abstractNumId w:val="30"/>
  </w:num>
  <w:num w:numId="23" w16cid:durableId="1208489342">
    <w:abstractNumId w:val="15"/>
  </w:num>
  <w:num w:numId="24" w16cid:durableId="1033191365">
    <w:abstractNumId w:val="26"/>
  </w:num>
  <w:num w:numId="25" w16cid:durableId="805590415">
    <w:abstractNumId w:val="2"/>
  </w:num>
  <w:num w:numId="26" w16cid:durableId="1640652529">
    <w:abstractNumId w:val="34"/>
  </w:num>
  <w:num w:numId="27" w16cid:durableId="633562028">
    <w:abstractNumId w:val="29"/>
  </w:num>
  <w:num w:numId="28" w16cid:durableId="570314254">
    <w:abstractNumId w:val="3"/>
  </w:num>
  <w:num w:numId="29" w16cid:durableId="1277562659">
    <w:abstractNumId w:val="35"/>
  </w:num>
  <w:num w:numId="30" w16cid:durableId="2096128886">
    <w:abstractNumId w:val="11"/>
  </w:num>
  <w:num w:numId="31" w16cid:durableId="422142598">
    <w:abstractNumId w:val="27"/>
  </w:num>
  <w:num w:numId="32" w16cid:durableId="537204382">
    <w:abstractNumId w:val="20"/>
  </w:num>
  <w:num w:numId="33" w16cid:durableId="591427906">
    <w:abstractNumId w:val="28"/>
  </w:num>
  <w:num w:numId="34" w16cid:durableId="524563002">
    <w:abstractNumId w:val="14"/>
  </w:num>
  <w:num w:numId="35" w16cid:durableId="1337728336">
    <w:abstractNumId w:val="32"/>
  </w:num>
  <w:num w:numId="36" w16cid:durableId="355622298">
    <w:abstractNumId w:val="13"/>
  </w:num>
  <w:num w:numId="37" w16cid:durableId="722407347">
    <w:abstractNumId w:val="7"/>
  </w:num>
  <w:num w:numId="38" w16cid:durableId="820970157">
    <w:abstractNumId w:val="36"/>
  </w:num>
  <w:num w:numId="39" w16cid:durableId="16188740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64" w:dllVersion="0" w:nlCheck="1" w:checkStyle="0"/>
  <w:activeWritingStyle w:appName="MSWord" w:lang="en-US"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1A"/>
    <w:rsid w:val="000030F4"/>
    <w:rsid w:val="0002276C"/>
    <w:rsid w:val="00035271"/>
    <w:rsid w:val="0004226E"/>
    <w:rsid w:val="000429B4"/>
    <w:rsid w:val="00043D4B"/>
    <w:rsid w:val="00047006"/>
    <w:rsid w:val="00060FD2"/>
    <w:rsid w:val="000621B9"/>
    <w:rsid w:val="000642C8"/>
    <w:rsid w:val="00067EA9"/>
    <w:rsid w:val="00072D37"/>
    <w:rsid w:val="00076CF7"/>
    <w:rsid w:val="00087CD5"/>
    <w:rsid w:val="0009306F"/>
    <w:rsid w:val="00095CEB"/>
    <w:rsid w:val="00097CE5"/>
    <w:rsid w:val="000A402E"/>
    <w:rsid w:val="000A4322"/>
    <w:rsid w:val="000A664D"/>
    <w:rsid w:val="000A74F9"/>
    <w:rsid w:val="000A7A83"/>
    <w:rsid w:val="000B0B15"/>
    <w:rsid w:val="000B0B60"/>
    <w:rsid w:val="000B1DFD"/>
    <w:rsid w:val="000B6F22"/>
    <w:rsid w:val="000E29DC"/>
    <w:rsid w:val="000E2C58"/>
    <w:rsid w:val="00111330"/>
    <w:rsid w:val="00112E30"/>
    <w:rsid w:val="0011481A"/>
    <w:rsid w:val="001171F6"/>
    <w:rsid w:val="00126822"/>
    <w:rsid w:val="00130BB3"/>
    <w:rsid w:val="0013741E"/>
    <w:rsid w:val="00146064"/>
    <w:rsid w:val="00147BE4"/>
    <w:rsid w:val="00153970"/>
    <w:rsid w:val="00153EC1"/>
    <w:rsid w:val="00154799"/>
    <w:rsid w:val="001637F7"/>
    <w:rsid w:val="001732CE"/>
    <w:rsid w:val="00175C76"/>
    <w:rsid w:val="001816CC"/>
    <w:rsid w:val="00190B7B"/>
    <w:rsid w:val="001916B7"/>
    <w:rsid w:val="001A1511"/>
    <w:rsid w:val="001A3F57"/>
    <w:rsid w:val="001B3195"/>
    <w:rsid w:val="001C002C"/>
    <w:rsid w:val="001C1A66"/>
    <w:rsid w:val="001C70C3"/>
    <w:rsid w:val="001D00D8"/>
    <w:rsid w:val="001D0A33"/>
    <w:rsid w:val="001D69A2"/>
    <w:rsid w:val="001E3530"/>
    <w:rsid w:val="001F3558"/>
    <w:rsid w:val="001F4A07"/>
    <w:rsid w:val="001F601B"/>
    <w:rsid w:val="00202887"/>
    <w:rsid w:val="00203330"/>
    <w:rsid w:val="00210276"/>
    <w:rsid w:val="00210AB4"/>
    <w:rsid w:val="00225069"/>
    <w:rsid w:val="00226B04"/>
    <w:rsid w:val="00231E1D"/>
    <w:rsid w:val="0024624E"/>
    <w:rsid w:val="0026756D"/>
    <w:rsid w:val="002707DD"/>
    <w:rsid w:val="00271ADA"/>
    <w:rsid w:val="002817A6"/>
    <w:rsid w:val="00284DCD"/>
    <w:rsid w:val="002879FB"/>
    <w:rsid w:val="00290553"/>
    <w:rsid w:val="002908BB"/>
    <w:rsid w:val="00290901"/>
    <w:rsid w:val="002A0348"/>
    <w:rsid w:val="002B39E3"/>
    <w:rsid w:val="002C3500"/>
    <w:rsid w:val="002C3A8C"/>
    <w:rsid w:val="002C674B"/>
    <w:rsid w:val="002D3593"/>
    <w:rsid w:val="002D4A2B"/>
    <w:rsid w:val="002F7DA4"/>
    <w:rsid w:val="002F7E2E"/>
    <w:rsid w:val="0030242B"/>
    <w:rsid w:val="00304927"/>
    <w:rsid w:val="0030730E"/>
    <w:rsid w:val="003073D1"/>
    <w:rsid w:val="003100B7"/>
    <w:rsid w:val="00316359"/>
    <w:rsid w:val="0033009E"/>
    <w:rsid w:val="0033218A"/>
    <w:rsid w:val="003339C5"/>
    <w:rsid w:val="00341504"/>
    <w:rsid w:val="00342228"/>
    <w:rsid w:val="00350EC0"/>
    <w:rsid w:val="00355455"/>
    <w:rsid w:val="003565CE"/>
    <w:rsid w:val="0037008C"/>
    <w:rsid w:val="00384FDE"/>
    <w:rsid w:val="003916C4"/>
    <w:rsid w:val="0039416E"/>
    <w:rsid w:val="003976C5"/>
    <w:rsid w:val="003A6491"/>
    <w:rsid w:val="003B1A5D"/>
    <w:rsid w:val="003B2820"/>
    <w:rsid w:val="003B4251"/>
    <w:rsid w:val="003C5943"/>
    <w:rsid w:val="003C6FA5"/>
    <w:rsid w:val="003D1961"/>
    <w:rsid w:val="003E5130"/>
    <w:rsid w:val="003F75F2"/>
    <w:rsid w:val="0040276B"/>
    <w:rsid w:val="0041393D"/>
    <w:rsid w:val="00420175"/>
    <w:rsid w:val="00420416"/>
    <w:rsid w:val="00431810"/>
    <w:rsid w:val="00442159"/>
    <w:rsid w:val="00456918"/>
    <w:rsid w:val="00486FFF"/>
    <w:rsid w:val="00493A9E"/>
    <w:rsid w:val="004955A1"/>
    <w:rsid w:val="004955E5"/>
    <w:rsid w:val="004A717C"/>
    <w:rsid w:val="004A71AF"/>
    <w:rsid w:val="004C0305"/>
    <w:rsid w:val="004C0F7A"/>
    <w:rsid w:val="004D0D36"/>
    <w:rsid w:val="004D1CAB"/>
    <w:rsid w:val="004D4BE8"/>
    <w:rsid w:val="004E477A"/>
    <w:rsid w:val="004F5A92"/>
    <w:rsid w:val="005121A6"/>
    <w:rsid w:val="00515193"/>
    <w:rsid w:val="005151BB"/>
    <w:rsid w:val="005175B7"/>
    <w:rsid w:val="005311DB"/>
    <w:rsid w:val="0054181F"/>
    <w:rsid w:val="00543537"/>
    <w:rsid w:val="00545683"/>
    <w:rsid w:val="00545BDF"/>
    <w:rsid w:val="00556E2F"/>
    <w:rsid w:val="00562398"/>
    <w:rsid w:val="00562ECF"/>
    <w:rsid w:val="00582D2F"/>
    <w:rsid w:val="005839F4"/>
    <w:rsid w:val="0058411D"/>
    <w:rsid w:val="00586814"/>
    <w:rsid w:val="005908B0"/>
    <w:rsid w:val="005A0464"/>
    <w:rsid w:val="005A4D6E"/>
    <w:rsid w:val="005B31E2"/>
    <w:rsid w:val="005B43B2"/>
    <w:rsid w:val="005B4C90"/>
    <w:rsid w:val="005C392C"/>
    <w:rsid w:val="005C78E2"/>
    <w:rsid w:val="005D01C8"/>
    <w:rsid w:val="005D4E9E"/>
    <w:rsid w:val="005D5432"/>
    <w:rsid w:val="005E2DB9"/>
    <w:rsid w:val="006000E7"/>
    <w:rsid w:val="0060220C"/>
    <w:rsid w:val="00604856"/>
    <w:rsid w:val="00620AA8"/>
    <w:rsid w:val="00621920"/>
    <w:rsid w:val="006229A6"/>
    <w:rsid w:val="00622C9F"/>
    <w:rsid w:val="00637DC9"/>
    <w:rsid w:val="006445F1"/>
    <w:rsid w:val="006546F3"/>
    <w:rsid w:val="00657C05"/>
    <w:rsid w:val="00663AAF"/>
    <w:rsid w:val="0067098C"/>
    <w:rsid w:val="0067217F"/>
    <w:rsid w:val="00674F2A"/>
    <w:rsid w:val="00677952"/>
    <w:rsid w:val="00680B14"/>
    <w:rsid w:val="00681BE0"/>
    <w:rsid w:val="00684E39"/>
    <w:rsid w:val="006909F9"/>
    <w:rsid w:val="006918B1"/>
    <w:rsid w:val="00694747"/>
    <w:rsid w:val="00697028"/>
    <w:rsid w:val="00697F1B"/>
    <w:rsid w:val="006A55C1"/>
    <w:rsid w:val="006A6058"/>
    <w:rsid w:val="006B119A"/>
    <w:rsid w:val="006B14FB"/>
    <w:rsid w:val="006B4702"/>
    <w:rsid w:val="006C0E94"/>
    <w:rsid w:val="006C1C1C"/>
    <w:rsid w:val="006C340B"/>
    <w:rsid w:val="006D37BE"/>
    <w:rsid w:val="006D5D3B"/>
    <w:rsid w:val="006E2061"/>
    <w:rsid w:val="006E3223"/>
    <w:rsid w:val="006E5D49"/>
    <w:rsid w:val="006E72C4"/>
    <w:rsid w:val="006F0058"/>
    <w:rsid w:val="00702622"/>
    <w:rsid w:val="00716476"/>
    <w:rsid w:val="00724057"/>
    <w:rsid w:val="00724A2B"/>
    <w:rsid w:val="00727693"/>
    <w:rsid w:val="0074387E"/>
    <w:rsid w:val="00744D2B"/>
    <w:rsid w:val="00746DC9"/>
    <w:rsid w:val="00751A66"/>
    <w:rsid w:val="00756A18"/>
    <w:rsid w:val="00760CAC"/>
    <w:rsid w:val="007610E0"/>
    <w:rsid w:val="007646A5"/>
    <w:rsid w:val="00765B8F"/>
    <w:rsid w:val="00767FC8"/>
    <w:rsid w:val="007704DB"/>
    <w:rsid w:val="0077488E"/>
    <w:rsid w:val="0077665D"/>
    <w:rsid w:val="00784D04"/>
    <w:rsid w:val="007914A7"/>
    <w:rsid w:val="00795FFC"/>
    <w:rsid w:val="007A5E7F"/>
    <w:rsid w:val="007A620C"/>
    <w:rsid w:val="007B3675"/>
    <w:rsid w:val="007B5A22"/>
    <w:rsid w:val="007B79B0"/>
    <w:rsid w:val="007C2678"/>
    <w:rsid w:val="007C58AF"/>
    <w:rsid w:val="007C6413"/>
    <w:rsid w:val="007E4344"/>
    <w:rsid w:val="007F50A2"/>
    <w:rsid w:val="008125DF"/>
    <w:rsid w:val="0081398C"/>
    <w:rsid w:val="00820E60"/>
    <w:rsid w:val="00822180"/>
    <w:rsid w:val="008273FF"/>
    <w:rsid w:val="00850AB2"/>
    <w:rsid w:val="00855910"/>
    <w:rsid w:val="00863B74"/>
    <w:rsid w:val="008677A1"/>
    <w:rsid w:val="00873E6E"/>
    <w:rsid w:val="00875105"/>
    <w:rsid w:val="00881052"/>
    <w:rsid w:val="00881251"/>
    <w:rsid w:val="0088503D"/>
    <w:rsid w:val="008B5E98"/>
    <w:rsid w:val="008D1B51"/>
    <w:rsid w:val="008F289F"/>
    <w:rsid w:val="00901FA3"/>
    <w:rsid w:val="00903C9D"/>
    <w:rsid w:val="00912DCF"/>
    <w:rsid w:val="00925AE4"/>
    <w:rsid w:val="009357D4"/>
    <w:rsid w:val="0094358B"/>
    <w:rsid w:val="0094571E"/>
    <w:rsid w:val="0094712F"/>
    <w:rsid w:val="00951FAB"/>
    <w:rsid w:val="00952C3E"/>
    <w:rsid w:val="00956D81"/>
    <w:rsid w:val="00961997"/>
    <w:rsid w:val="00964CB7"/>
    <w:rsid w:val="00970BB2"/>
    <w:rsid w:val="009830B2"/>
    <w:rsid w:val="00996BBE"/>
    <w:rsid w:val="00997496"/>
    <w:rsid w:val="009B1E7C"/>
    <w:rsid w:val="009B3BC2"/>
    <w:rsid w:val="009B5A4F"/>
    <w:rsid w:val="009C50F0"/>
    <w:rsid w:val="009C6933"/>
    <w:rsid w:val="009F2129"/>
    <w:rsid w:val="009F29CC"/>
    <w:rsid w:val="009F7E3F"/>
    <w:rsid w:val="00A044A3"/>
    <w:rsid w:val="00A1539C"/>
    <w:rsid w:val="00A16508"/>
    <w:rsid w:val="00A16560"/>
    <w:rsid w:val="00A224AB"/>
    <w:rsid w:val="00A2737D"/>
    <w:rsid w:val="00A3796F"/>
    <w:rsid w:val="00A50B89"/>
    <w:rsid w:val="00A5766E"/>
    <w:rsid w:val="00A62E17"/>
    <w:rsid w:val="00A76ED5"/>
    <w:rsid w:val="00A77756"/>
    <w:rsid w:val="00AA196E"/>
    <w:rsid w:val="00AA72D0"/>
    <w:rsid w:val="00AB09E5"/>
    <w:rsid w:val="00AB1598"/>
    <w:rsid w:val="00AC235E"/>
    <w:rsid w:val="00AD403E"/>
    <w:rsid w:val="00AE198B"/>
    <w:rsid w:val="00AE6755"/>
    <w:rsid w:val="00AF3AB3"/>
    <w:rsid w:val="00B01C6E"/>
    <w:rsid w:val="00B03C60"/>
    <w:rsid w:val="00B13A43"/>
    <w:rsid w:val="00B2188B"/>
    <w:rsid w:val="00B23FAD"/>
    <w:rsid w:val="00B24B5E"/>
    <w:rsid w:val="00B278D1"/>
    <w:rsid w:val="00B35E6D"/>
    <w:rsid w:val="00B37E2A"/>
    <w:rsid w:val="00B400A9"/>
    <w:rsid w:val="00B479D6"/>
    <w:rsid w:val="00B51CCF"/>
    <w:rsid w:val="00B52FDA"/>
    <w:rsid w:val="00B550C0"/>
    <w:rsid w:val="00B6249D"/>
    <w:rsid w:val="00B84F28"/>
    <w:rsid w:val="00B91A24"/>
    <w:rsid w:val="00B92045"/>
    <w:rsid w:val="00B92E59"/>
    <w:rsid w:val="00B94520"/>
    <w:rsid w:val="00BB62C7"/>
    <w:rsid w:val="00BC0A37"/>
    <w:rsid w:val="00BC1EC3"/>
    <w:rsid w:val="00BC39D1"/>
    <w:rsid w:val="00BC63CB"/>
    <w:rsid w:val="00BD13C5"/>
    <w:rsid w:val="00BD14A2"/>
    <w:rsid w:val="00BD2120"/>
    <w:rsid w:val="00BD2EC6"/>
    <w:rsid w:val="00BE2622"/>
    <w:rsid w:val="00BF0F7B"/>
    <w:rsid w:val="00BF1766"/>
    <w:rsid w:val="00BF2917"/>
    <w:rsid w:val="00C12860"/>
    <w:rsid w:val="00C15DA3"/>
    <w:rsid w:val="00C243F7"/>
    <w:rsid w:val="00C262AA"/>
    <w:rsid w:val="00C3088D"/>
    <w:rsid w:val="00C37F23"/>
    <w:rsid w:val="00C574EA"/>
    <w:rsid w:val="00C60B1F"/>
    <w:rsid w:val="00C63BAD"/>
    <w:rsid w:val="00C75FEA"/>
    <w:rsid w:val="00C76729"/>
    <w:rsid w:val="00C843B0"/>
    <w:rsid w:val="00C9293F"/>
    <w:rsid w:val="00CA2BF9"/>
    <w:rsid w:val="00CA45E2"/>
    <w:rsid w:val="00CA6760"/>
    <w:rsid w:val="00CB2A60"/>
    <w:rsid w:val="00CB3273"/>
    <w:rsid w:val="00CB3367"/>
    <w:rsid w:val="00CB5692"/>
    <w:rsid w:val="00CC085C"/>
    <w:rsid w:val="00CC1913"/>
    <w:rsid w:val="00CC2B98"/>
    <w:rsid w:val="00CC3405"/>
    <w:rsid w:val="00CC48AF"/>
    <w:rsid w:val="00CC6727"/>
    <w:rsid w:val="00CC6FD2"/>
    <w:rsid w:val="00CC7D22"/>
    <w:rsid w:val="00CD250E"/>
    <w:rsid w:val="00CD6A1F"/>
    <w:rsid w:val="00CE7F91"/>
    <w:rsid w:val="00CF4779"/>
    <w:rsid w:val="00CF5A38"/>
    <w:rsid w:val="00CF670C"/>
    <w:rsid w:val="00CF7D6D"/>
    <w:rsid w:val="00D033D5"/>
    <w:rsid w:val="00D113BB"/>
    <w:rsid w:val="00D145C3"/>
    <w:rsid w:val="00D16913"/>
    <w:rsid w:val="00D20C9D"/>
    <w:rsid w:val="00D25595"/>
    <w:rsid w:val="00D42D3F"/>
    <w:rsid w:val="00D50920"/>
    <w:rsid w:val="00D539F2"/>
    <w:rsid w:val="00D6213B"/>
    <w:rsid w:val="00D75519"/>
    <w:rsid w:val="00D75974"/>
    <w:rsid w:val="00D935C3"/>
    <w:rsid w:val="00D94C9B"/>
    <w:rsid w:val="00D97F68"/>
    <w:rsid w:val="00DB7D47"/>
    <w:rsid w:val="00DC239C"/>
    <w:rsid w:val="00DD220A"/>
    <w:rsid w:val="00DD729C"/>
    <w:rsid w:val="00DE300D"/>
    <w:rsid w:val="00DF278F"/>
    <w:rsid w:val="00E30300"/>
    <w:rsid w:val="00E36FD0"/>
    <w:rsid w:val="00E43539"/>
    <w:rsid w:val="00E51479"/>
    <w:rsid w:val="00E53E55"/>
    <w:rsid w:val="00E560E7"/>
    <w:rsid w:val="00E5677C"/>
    <w:rsid w:val="00E66FCB"/>
    <w:rsid w:val="00E72124"/>
    <w:rsid w:val="00E840C9"/>
    <w:rsid w:val="00E85582"/>
    <w:rsid w:val="00E93B12"/>
    <w:rsid w:val="00E93EFF"/>
    <w:rsid w:val="00EA15B4"/>
    <w:rsid w:val="00EA173C"/>
    <w:rsid w:val="00EA758B"/>
    <w:rsid w:val="00ED1F7B"/>
    <w:rsid w:val="00ED7943"/>
    <w:rsid w:val="00EE2F48"/>
    <w:rsid w:val="00F00635"/>
    <w:rsid w:val="00F03053"/>
    <w:rsid w:val="00F06E96"/>
    <w:rsid w:val="00F0781A"/>
    <w:rsid w:val="00F1319A"/>
    <w:rsid w:val="00F15B75"/>
    <w:rsid w:val="00F1651E"/>
    <w:rsid w:val="00F20B4C"/>
    <w:rsid w:val="00F22CC3"/>
    <w:rsid w:val="00F253B6"/>
    <w:rsid w:val="00F258CA"/>
    <w:rsid w:val="00F519CA"/>
    <w:rsid w:val="00F5526D"/>
    <w:rsid w:val="00F576AF"/>
    <w:rsid w:val="00F64525"/>
    <w:rsid w:val="00F64B1D"/>
    <w:rsid w:val="00F671C8"/>
    <w:rsid w:val="00F70A0C"/>
    <w:rsid w:val="00F85C1A"/>
    <w:rsid w:val="00F92021"/>
    <w:rsid w:val="00FA2E4C"/>
    <w:rsid w:val="00FA5410"/>
    <w:rsid w:val="00FB0AFE"/>
    <w:rsid w:val="00FB413C"/>
    <w:rsid w:val="00FC2317"/>
    <w:rsid w:val="00FD1BB8"/>
    <w:rsid w:val="00FD5562"/>
    <w:rsid w:val="00FE1623"/>
    <w:rsid w:val="00FE2123"/>
    <w:rsid w:val="00FF2382"/>
    <w:rsid w:val="00FF35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8A6E132"/>
  <w14:defaultImageDpi w14:val="330"/>
  <w15:docId w15:val="{DD3820A9-1EF5-4B90-8C80-D9ABE872D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3C60"/>
    <w:pPr>
      <w:spacing w:after="200" w:line="276" w:lineRule="auto"/>
    </w:pPr>
    <w:rPr>
      <w:rFonts w:eastAsiaTheme="minorHAnsi"/>
      <w:sz w:val="22"/>
      <w:szCs w:val="22"/>
      <w:lang w:val="en-AU"/>
    </w:rPr>
  </w:style>
  <w:style w:type="paragraph" w:styleId="Heading1">
    <w:name w:val="heading 1"/>
    <w:basedOn w:val="Normal"/>
    <w:next w:val="Normal"/>
    <w:link w:val="Heading1Char"/>
    <w:uiPriority w:val="9"/>
    <w:qFormat/>
    <w:rsid w:val="00B278D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HeaderChar">
    <w:name w:val="Header Char"/>
    <w:basedOn w:val="DefaultParagraphFont"/>
    <w:link w:val="Header"/>
    <w:uiPriority w:val="99"/>
    <w:rsid w:val="00F85C1A"/>
  </w:style>
  <w:style w:type="paragraph" w:styleId="Footer">
    <w:name w:val="footer"/>
    <w:basedOn w:val="Normal"/>
    <w:link w:val="Foot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FooterChar">
    <w:name w:val="Footer Char"/>
    <w:basedOn w:val="DefaultParagraphFont"/>
    <w:link w:val="Footer"/>
    <w:uiPriority w:val="99"/>
    <w:rsid w:val="00F85C1A"/>
  </w:style>
  <w:style w:type="paragraph" w:styleId="BalloonText">
    <w:name w:val="Balloon Text"/>
    <w:basedOn w:val="Normal"/>
    <w:link w:val="BalloonTextChar"/>
    <w:uiPriority w:val="99"/>
    <w:semiHidden/>
    <w:unhideWhenUsed/>
    <w:rsid w:val="00F85C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5C1A"/>
    <w:rPr>
      <w:rFonts w:ascii="Lucida Grande" w:hAnsi="Lucida Grande" w:cs="Lucida Grande"/>
      <w:sz w:val="18"/>
      <w:szCs w:val="18"/>
    </w:rPr>
  </w:style>
  <w:style w:type="character" w:styleId="PageNumber">
    <w:name w:val="page number"/>
    <w:basedOn w:val="DefaultParagraphFont"/>
    <w:uiPriority w:val="99"/>
    <w:semiHidden/>
    <w:unhideWhenUsed/>
    <w:rsid w:val="00F15B75"/>
  </w:style>
  <w:style w:type="table" w:styleId="TableGrid">
    <w:name w:val="Table Grid"/>
    <w:basedOn w:val="TableNormal"/>
    <w:uiPriority w:val="39"/>
    <w:rsid w:val="00067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278D1"/>
    <w:rPr>
      <w:rFonts w:asciiTheme="majorHAnsi" w:eastAsiaTheme="majorEastAsia" w:hAnsiTheme="majorHAnsi" w:cstheme="majorBidi"/>
      <w:b/>
      <w:bCs/>
      <w:color w:val="365F91" w:themeColor="accent1" w:themeShade="BF"/>
      <w:sz w:val="28"/>
      <w:szCs w:val="28"/>
      <w:lang w:val="en-AU"/>
    </w:rPr>
  </w:style>
  <w:style w:type="character" w:styleId="Hyperlink">
    <w:name w:val="Hyperlink"/>
    <w:basedOn w:val="DefaultParagraphFont"/>
    <w:uiPriority w:val="99"/>
    <w:unhideWhenUsed/>
    <w:rsid w:val="00F64B1D"/>
    <w:rPr>
      <w:color w:val="0000FF" w:themeColor="hyperlink"/>
      <w:u w:val="single"/>
    </w:rPr>
  </w:style>
  <w:style w:type="paragraph" w:styleId="NormalWeb">
    <w:name w:val="Normal (Web)"/>
    <w:basedOn w:val="Normal"/>
    <w:uiPriority w:val="99"/>
    <w:semiHidden/>
    <w:unhideWhenUsed/>
    <w:rsid w:val="00F64B1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562ECF"/>
    <w:rPr>
      <w:color w:val="800080" w:themeColor="followedHyperlink"/>
      <w:u w:val="single"/>
    </w:rPr>
  </w:style>
  <w:style w:type="paragraph" w:styleId="Title">
    <w:name w:val="Title"/>
    <w:basedOn w:val="Normal"/>
    <w:next w:val="Normal"/>
    <w:link w:val="TitleChar"/>
    <w:uiPriority w:val="10"/>
    <w:qFormat/>
    <w:rsid w:val="003073D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73D1"/>
    <w:rPr>
      <w:rFonts w:asciiTheme="majorHAnsi" w:eastAsiaTheme="majorEastAsia" w:hAnsiTheme="majorHAnsi" w:cstheme="majorBidi"/>
      <w:color w:val="17365D" w:themeColor="text2" w:themeShade="BF"/>
      <w:spacing w:val="5"/>
      <w:kern w:val="28"/>
      <w:sz w:val="52"/>
      <w:szCs w:val="52"/>
      <w:lang w:val="en-AU"/>
    </w:rPr>
  </w:style>
  <w:style w:type="paragraph" w:styleId="ListParagraph">
    <w:name w:val="List Paragraph"/>
    <w:basedOn w:val="Normal"/>
    <w:uiPriority w:val="34"/>
    <w:qFormat/>
    <w:rsid w:val="000429B4"/>
    <w:pPr>
      <w:ind w:left="720"/>
      <w:contextualSpacing/>
    </w:pPr>
    <w:rPr>
      <w:rFonts w:ascii="Lucida Grande" w:eastAsia="ヒラギノ角ゴ Pro W3" w:hAnsi="Lucida Grande" w:cs="Times New Roman"/>
      <w:color w:val="000000"/>
      <w:szCs w:val="24"/>
    </w:rPr>
  </w:style>
  <w:style w:type="paragraph" w:customStyle="1" w:styleId="Default">
    <w:name w:val="Default"/>
    <w:rsid w:val="00384FDE"/>
    <w:pPr>
      <w:autoSpaceDE w:val="0"/>
      <w:autoSpaceDN w:val="0"/>
      <w:adjustRightInd w:val="0"/>
    </w:pPr>
    <w:rPr>
      <w:rFonts w:ascii="Tahoma" w:eastAsia="Times New Roman" w:hAnsi="Tahoma" w:cs="Tahoma"/>
      <w:color w:val="000000"/>
    </w:rPr>
  </w:style>
  <w:style w:type="character" w:styleId="UnresolvedMention">
    <w:name w:val="Unresolved Mention"/>
    <w:basedOn w:val="DefaultParagraphFont"/>
    <w:uiPriority w:val="99"/>
    <w:semiHidden/>
    <w:unhideWhenUsed/>
    <w:rsid w:val="00B94520"/>
    <w:rPr>
      <w:color w:val="605E5C"/>
      <w:shd w:val="clear" w:color="auto" w:fill="E1DFDD"/>
    </w:rPr>
  </w:style>
  <w:style w:type="character" w:styleId="CommentReference">
    <w:name w:val="annotation reference"/>
    <w:basedOn w:val="DefaultParagraphFont"/>
    <w:uiPriority w:val="99"/>
    <w:semiHidden/>
    <w:unhideWhenUsed/>
    <w:rsid w:val="00DD220A"/>
    <w:rPr>
      <w:sz w:val="16"/>
      <w:szCs w:val="16"/>
    </w:rPr>
  </w:style>
  <w:style w:type="paragraph" w:styleId="CommentText">
    <w:name w:val="annotation text"/>
    <w:basedOn w:val="Normal"/>
    <w:link w:val="CommentTextChar"/>
    <w:uiPriority w:val="99"/>
    <w:unhideWhenUsed/>
    <w:rsid w:val="00DD220A"/>
    <w:pPr>
      <w:spacing w:line="240" w:lineRule="auto"/>
    </w:pPr>
    <w:rPr>
      <w:sz w:val="20"/>
      <w:szCs w:val="20"/>
    </w:rPr>
  </w:style>
  <w:style w:type="character" w:customStyle="1" w:styleId="CommentTextChar">
    <w:name w:val="Comment Text Char"/>
    <w:basedOn w:val="DefaultParagraphFont"/>
    <w:link w:val="CommentText"/>
    <w:uiPriority w:val="99"/>
    <w:rsid w:val="00DD220A"/>
    <w:rPr>
      <w:rFonts w:eastAsiaTheme="minorHAnsi"/>
      <w:sz w:val="20"/>
      <w:szCs w:val="20"/>
      <w:lang w:val="en-AU"/>
    </w:rPr>
  </w:style>
  <w:style w:type="paragraph" w:styleId="CommentSubject">
    <w:name w:val="annotation subject"/>
    <w:basedOn w:val="CommentText"/>
    <w:next w:val="CommentText"/>
    <w:link w:val="CommentSubjectChar"/>
    <w:uiPriority w:val="99"/>
    <w:semiHidden/>
    <w:unhideWhenUsed/>
    <w:rsid w:val="00DD220A"/>
    <w:rPr>
      <w:b/>
      <w:bCs/>
    </w:rPr>
  </w:style>
  <w:style w:type="character" w:customStyle="1" w:styleId="CommentSubjectChar">
    <w:name w:val="Comment Subject Char"/>
    <w:basedOn w:val="CommentTextChar"/>
    <w:link w:val="CommentSubject"/>
    <w:uiPriority w:val="99"/>
    <w:semiHidden/>
    <w:rsid w:val="00DD220A"/>
    <w:rPr>
      <w:rFonts w:eastAsiaTheme="minorHAnsi"/>
      <w:b/>
      <w:bCs/>
      <w:sz w:val="20"/>
      <w:szCs w:val="20"/>
      <w:lang w:val="en-AU"/>
    </w:rPr>
  </w:style>
  <w:style w:type="table" w:customStyle="1" w:styleId="TableGrid1">
    <w:name w:val="Table Grid1"/>
    <w:basedOn w:val="TableNormal"/>
    <w:next w:val="TableGrid"/>
    <w:uiPriority w:val="39"/>
    <w:rsid w:val="003339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339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339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3339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853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E547534-AC33-4084-8BEE-48EA44EF8F82}">
  <ds:schemaRefs>
    <ds:schemaRef ds:uri="http://schemas.microsoft.com/sharepoint/v3/contenttype/forms"/>
  </ds:schemaRefs>
</ds:datastoreItem>
</file>

<file path=customXml/itemProps2.xml><?xml version="1.0" encoding="utf-8"?>
<ds:datastoreItem xmlns:ds="http://schemas.openxmlformats.org/officeDocument/2006/customXml" ds:itemID="{668665AE-C7C3-453F-9F19-F73BF4A61A13}"/>
</file>

<file path=customXml/itemProps3.xml><?xml version="1.0" encoding="utf-8"?>
<ds:datastoreItem xmlns:ds="http://schemas.openxmlformats.org/officeDocument/2006/customXml" ds:itemID="{AF7B5112-FD21-5842-9C80-5EC800C8D9F5}">
  <ds:schemaRefs>
    <ds:schemaRef ds:uri="http://schemas.openxmlformats.org/officeDocument/2006/bibliography"/>
  </ds:schemaRefs>
</ds:datastoreItem>
</file>

<file path=customXml/itemProps4.xml><?xml version="1.0" encoding="utf-8"?>
<ds:datastoreItem xmlns:ds="http://schemas.openxmlformats.org/officeDocument/2006/customXml" ds:itemID="{6A3DD127-2A97-4B53-B2FE-CD50AE2F1364}">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2689</Words>
  <Characters>15332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Evans</dc:creator>
  <cp:keywords/>
  <dc:description/>
  <cp:lastModifiedBy>Director Treehouse Marsden</cp:lastModifiedBy>
  <cp:revision>2</cp:revision>
  <cp:lastPrinted>2015-06-05T02:46:00Z</cp:lastPrinted>
  <dcterms:created xsi:type="dcterms:W3CDTF">2026-05-03T10:02:00Z</dcterms:created>
  <dcterms:modified xsi:type="dcterms:W3CDTF">2026-05-03T10:02:00Z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